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仿宋" w:hAnsi="仿宋" w:eastAsia="仿宋"/>
          <w:sz w:val="32"/>
          <w:szCs w:val="32"/>
        </w:rPr>
      </w:pPr>
    </w:p>
    <w:p>
      <w:pPr>
        <w:jc w:val="cente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嘉黎县</w:t>
      </w:r>
      <w:r>
        <w:rPr>
          <w:rFonts w:hint="eastAsia" w:ascii="方正小标宋简体" w:hAnsi="仿宋" w:eastAsia="方正小标宋简体"/>
          <w:sz w:val="44"/>
          <w:szCs w:val="44"/>
          <w:lang w:eastAsia="zh-CN"/>
        </w:rPr>
        <w:t>藏医院</w:t>
      </w:r>
      <w:r>
        <w:rPr>
          <w:rFonts w:hint="eastAsia" w:ascii="方正小标宋简体" w:hAnsi="仿宋" w:eastAsia="方正小标宋简体"/>
          <w:sz w:val="44"/>
          <w:szCs w:val="44"/>
        </w:rPr>
        <w:t>2023年度部门预算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rPr>
        <w:t>2023年  02   月  10  日</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p>
    <w:p>
      <w:pPr>
        <w:rPr>
          <w:rFonts w:ascii="仿宋" w:hAnsi="仿宋" w:eastAsia="仿宋"/>
          <w:sz w:val="32"/>
          <w:szCs w:val="32"/>
        </w:rPr>
      </w:pPr>
    </w:p>
    <w:p>
      <w:pPr>
        <w:rPr>
          <w:rFonts w:ascii="黑体" w:hAnsi="黑体" w:eastAsia="黑体"/>
          <w:sz w:val="32"/>
          <w:szCs w:val="32"/>
        </w:rPr>
      </w:pPr>
    </w:p>
    <w:p>
      <w:pPr>
        <w:jc w:val="center"/>
        <w:rPr>
          <w:rFonts w:ascii="仿宋" w:hAnsi="仿宋" w:eastAsia="仿宋"/>
          <w:sz w:val="32"/>
          <w:szCs w:val="32"/>
        </w:rPr>
      </w:pPr>
      <w:r>
        <w:rPr>
          <w:rFonts w:hint="eastAsia" w:ascii="仿宋" w:hAnsi="仿宋" w:eastAsia="仿宋"/>
          <w:sz w:val="32"/>
          <w:szCs w:val="32"/>
        </w:rPr>
        <w:t>目  录</w:t>
      </w:r>
    </w:p>
    <w:p>
      <w:pPr>
        <w:rPr>
          <w:rFonts w:ascii="仿宋" w:hAnsi="仿宋" w:eastAsia="仿宋"/>
          <w:sz w:val="32"/>
          <w:szCs w:val="32"/>
        </w:rPr>
      </w:pPr>
      <w:r>
        <w:rPr>
          <w:rFonts w:hint="eastAsia" w:ascii="仿宋" w:hAnsi="仿宋" w:eastAsia="仿宋"/>
          <w:sz w:val="32"/>
          <w:szCs w:val="32"/>
        </w:rPr>
        <w:t>第一部分  中共嘉黎县</w:t>
      </w:r>
      <w:r>
        <w:rPr>
          <w:rFonts w:hint="eastAsia" w:ascii="仿宋" w:hAnsi="仿宋" w:eastAsia="仿宋"/>
          <w:sz w:val="32"/>
          <w:szCs w:val="32"/>
          <w:lang w:eastAsia="zh-CN"/>
        </w:rPr>
        <w:t>藏医院</w:t>
      </w:r>
      <w:r>
        <w:rPr>
          <w:rFonts w:hint="eastAsia" w:ascii="仿宋" w:hAnsi="仿宋" w:eastAsia="仿宋"/>
          <w:sz w:val="32"/>
          <w:szCs w:val="32"/>
        </w:rPr>
        <w:t>概况</w:t>
      </w:r>
    </w:p>
    <w:p>
      <w:pPr>
        <w:rPr>
          <w:rFonts w:ascii="仿宋" w:hAnsi="仿宋" w:eastAsia="仿宋"/>
          <w:sz w:val="32"/>
          <w:szCs w:val="32"/>
        </w:rPr>
      </w:pPr>
      <w:r>
        <w:rPr>
          <w:rFonts w:hint="eastAsia" w:ascii="仿宋" w:hAnsi="仿宋" w:eastAsia="仿宋"/>
          <w:sz w:val="32"/>
          <w:szCs w:val="32"/>
        </w:rPr>
        <w:t>一、主要职能</w:t>
      </w:r>
    </w:p>
    <w:p>
      <w:pPr>
        <w:rPr>
          <w:rFonts w:ascii="仿宋" w:hAnsi="仿宋" w:eastAsia="仿宋"/>
          <w:sz w:val="32"/>
          <w:szCs w:val="32"/>
        </w:rPr>
      </w:pPr>
      <w:r>
        <w:rPr>
          <w:rFonts w:hint="eastAsia" w:ascii="仿宋" w:hAnsi="仿宋" w:eastAsia="仿宋"/>
          <w:sz w:val="32"/>
          <w:szCs w:val="32"/>
        </w:rPr>
        <w:t>二、部门预算单位构成</w:t>
      </w:r>
    </w:p>
    <w:p>
      <w:pPr>
        <w:rPr>
          <w:rFonts w:ascii="仿宋" w:hAnsi="仿宋" w:eastAsia="仿宋"/>
          <w:sz w:val="32"/>
          <w:szCs w:val="32"/>
        </w:rPr>
      </w:pPr>
      <w:r>
        <w:rPr>
          <w:rFonts w:hint="eastAsia" w:ascii="仿宋" w:hAnsi="仿宋" w:eastAsia="仿宋"/>
          <w:sz w:val="32"/>
          <w:szCs w:val="32"/>
        </w:rPr>
        <w:t>第二部分</w:t>
      </w:r>
      <w:r>
        <w:rPr>
          <w:rFonts w:hint="eastAsia" w:ascii="仿宋" w:hAnsi="仿宋" w:eastAsia="仿宋"/>
          <w:sz w:val="32"/>
          <w:szCs w:val="32"/>
          <w:lang w:val="en-US" w:eastAsia="zh-CN"/>
        </w:rPr>
        <w:t xml:space="preserve"> </w:t>
      </w:r>
      <w:r>
        <w:rPr>
          <w:rFonts w:hint="eastAsia" w:ascii="仿宋" w:hAnsi="仿宋" w:eastAsia="仿宋"/>
          <w:sz w:val="32"/>
          <w:szCs w:val="32"/>
        </w:rPr>
        <w:t>嘉黎县</w:t>
      </w:r>
      <w:r>
        <w:rPr>
          <w:rFonts w:hint="eastAsia" w:ascii="仿宋" w:hAnsi="仿宋" w:eastAsia="仿宋"/>
          <w:sz w:val="32"/>
          <w:szCs w:val="32"/>
          <w:lang w:eastAsia="zh-CN"/>
        </w:rPr>
        <w:t>藏医院</w:t>
      </w:r>
      <w:r>
        <w:rPr>
          <w:rFonts w:hint="eastAsia" w:ascii="仿宋" w:hAnsi="仿宋" w:eastAsia="仿宋"/>
          <w:sz w:val="32"/>
          <w:szCs w:val="32"/>
        </w:rPr>
        <w:t>2023年度部门预算明细表</w:t>
      </w:r>
    </w:p>
    <w:p>
      <w:pPr>
        <w:rPr>
          <w:rFonts w:ascii="仿宋" w:hAnsi="仿宋" w:eastAsia="仿宋"/>
          <w:sz w:val="32"/>
          <w:szCs w:val="32"/>
        </w:rPr>
      </w:pPr>
      <w:r>
        <w:rPr>
          <w:rFonts w:hint="eastAsia" w:ascii="仿宋" w:hAnsi="仿宋" w:eastAsia="仿宋"/>
          <w:sz w:val="32"/>
          <w:szCs w:val="32"/>
        </w:rPr>
        <w:t>一、部门收支总体情况表</w:t>
      </w:r>
    </w:p>
    <w:p>
      <w:pPr>
        <w:rPr>
          <w:rFonts w:ascii="仿宋" w:hAnsi="仿宋" w:eastAsia="仿宋"/>
          <w:sz w:val="32"/>
          <w:szCs w:val="32"/>
        </w:rPr>
      </w:pPr>
      <w:r>
        <w:rPr>
          <w:rFonts w:hint="eastAsia" w:ascii="仿宋" w:hAnsi="仿宋" w:eastAsia="仿宋"/>
          <w:sz w:val="32"/>
          <w:szCs w:val="32"/>
        </w:rPr>
        <w:t>二、部门收入总体情况表</w:t>
      </w:r>
    </w:p>
    <w:p>
      <w:pPr>
        <w:rPr>
          <w:rFonts w:ascii="仿宋" w:hAnsi="仿宋" w:eastAsia="仿宋"/>
          <w:sz w:val="32"/>
          <w:szCs w:val="32"/>
        </w:rPr>
      </w:pPr>
      <w:r>
        <w:rPr>
          <w:rFonts w:hint="eastAsia" w:ascii="仿宋" w:hAnsi="仿宋" w:eastAsia="仿宋"/>
          <w:sz w:val="32"/>
          <w:szCs w:val="32"/>
        </w:rPr>
        <w:t>三、部门支出总体情况表</w:t>
      </w:r>
    </w:p>
    <w:p>
      <w:pPr>
        <w:rPr>
          <w:rFonts w:ascii="仿宋" w:hAnsi="仿宋" w:eastAsia="仿宋"/>
          <w:sz w:val="32"/>
          <w:szCs w:val="32"/>
        </w:rPr>
      </w:pPr>
      <w:r>
        <w:rPr>
          <w:rFonts w:hint="eastAsia" w:ascii="仿宋" w:hAnsi="仿宋" w:eastAsia="仿宋"/>
          <w:sz w:val="32"/>
          <w:szCs w:val="32"/>
        </w:rPr>
        <w:t>四、财政拨款收支总体情况表</w:t>
      </w:r>
    </w:p>
    <w:p>
      <w:pPr>
        <w:rPr>
          <w:rFonts w:ascii="仿宋" w:hAnsi="仿宋" w:eastAsia="仿宋"/>
          <w:sz w:val="32"/>
          <w:szCs w:val="32"/>
        </w:rPr>
      </w:pPr>
      <w:r>
        <w:rPr>
          <w:rFonts w:hint="eastAsia" w:ascii="仿宋" w:hAnsi="仿宋" w:eastAsia="仿宋"/>
          <w:sz w:val="32"/>
          <w:szCs w:val="32"/>
        </w:rPr>
        <w:t>五、一般公共预算支出情况表（按功能分类科目）</w:t>
      </w:r>
    </w:p>
    <w:p>
      <w:pPr>
        <w:rPr>
          <w:rFonts w:ascii="仿宋" w:hAnsi="仿宋" w:eastAsia="仿宋"/>
          <w:sz w:val="32"/>
          <w:szCs w:val="32"/>
        </w:rPr>
      </w:pPr>
      <w:r>
        <w:rPr>
          <w:rFonts w:hint="eastAsia" w:ascii="仿宋" w:hAnsi="仿宋" w:eastAsia="仿宋"/>
          <w:sz w:val="32"/>
          <w:szCs w:val="32"/>
        </w:rPr>
        <w:t>六、一般公共预算基本支出情况表（按经济分类款级科目）</w:t>
      </w:r>
    </w:p>
    <w:p>
      <w:pPr>
        <w:rPr>
          <w:rFonts w:ascii="仿宋" w:hAnsi="仿宋" w:eastAsia="仿宋"/>
          <w:sz w:val="32"/>
          <w:szCs w:val="32"/>
        </w:rPr>
      </w:pPr>
      <w:r>
        <w:rPr>
          <w:rFonts w:hint="eastAsia" w:ascii="仿宋" w:hAnsi="仿宋" w:eastAsia="仿宋"/>
          <w:sz w:val="32"/>
          <w:szCs w:val="32"/>
        </w:rPr>
        <w:t>七、一般公共预算“三公”经费支出情况表</w:t>
      </w:r>
    </w:p>
    <w:p>
      <w:pPr>
        <w:rPr>
          <w:rFonts w:ascii="仿宋" w:hAnsi="仿宋" w:eastAsia="仿宋"/>
          <w:sz w:val="32"/>
          <w:szCs w:val="32"/>
        </w:rPr>
      </w:pPr>
      <w:r>
        <w:rPr>
          <w:rFonts w:hint="eastAsia" w:ascii="仿宋" w:hAnsi="仿宋" w:eastAsia="仿宋"/>
          <w:sz w:val="32"/>
          <w:szCs w:val="32"/>
        </w:rPr>
        <w:t>八、政府性基金“三公”经费支出情况表</w:t>
      </w:r>
    </w:p>
    <w:p>
      <w:pPr>
        <w:rPr>
          <w:rFonts w:ascii="仿宋" w:hAnsi="仿宋" w:eastAsia="仿宋"/>
          <w:sz w:val="32"/>
          <w:szCs w:val="32"/>
        </w:rPr>
      </w:pPr>
      <w:r>
        <w:rPr>
          <w:rFonts w:hint="eastAsia" w:ascii="仿宋" w:hAnsi="仿宋" w:eastAsia="仿宋"/>
          <w:sz w:val="32"/>
          <w:szCs w:val="32"/>
        </w:rPr>
        <w:t>九、政府性基金预算支出情况表</w:t>
      </w:r>
    </w:p>
    <w:p>
      <w:pPr>
        <w:rPr>
          <w:rFonts w:ascii="仿宋" w:hAnsi="仿宋" w:eastAsia="仿宋"/>
          <w:sz w:val="32"/>
          <w:szCs w:val="32"/>
        </w:rPr>
      </w:pPr>
      <w:r>
        <w:rPr>
          <w:rFonts w:hint="eastAsia" w:ascii="仿宋" w:hAnsi="仿宋" w:eastAsia="仿宋"/>
          <w:sz w:val="32"/>
          <w:szCs w:val="32"/>
        </w:rPr>
        <w:t>十</w:t>
      </w:r>
      <w:r>
        <w:rPr>
          <w:rFonts w:ascii="仿宋" w:hAnsi="仿宋" w:eastAsia="仿宋"/>
          <w:sz w:val="32"/>
          <w:szCs w:val="32"/>
        </w:rPr>
        <w:t>、</w:t>
      </w:r>
      <w:r>
        <w:rPr>
          <w:rFonts w:hint="eastAsia" w:ascii="仿宋" w:hAnsi="仿宋" w:eastAsia="仿宋"/>
          <w:sz w:val="32"/>
          <w:szCs w:val="32"/>
        </w:rPr>
        <w:t>政府购买服务预算表</w:t>
      </w:r>
    </w:p>
    <w:p>
      <w:pPr>
        <w:rPr>
          <w:rFonts w:ascii="仿宋" w:hAnsi="仿宋" w:eastAsia="仿宋"/>
          <w:sz w:val="32"/>
          <w:szCs w:val="32"/>
        </w:rPr>
      </w:pPr>
      <w:r>
        <w:rPr>
          <w:rFonts w:hint="eastAsia" w:ascii="仿宋" w:hAnsi="仿宋" w:eastAsia="仿宋"/>
          <w:sz w:val="32"/>
          <w:szCs w:val="32"/>
        </w:rPr>
        <w:t>十一、项目支出绩效表</w:t>
      </w:r>
    </w:p>
    <w:p>
      <w:pPr>
        <w:rPr>
          <w:rFonts w:ascii="仿宋" w:hAnsi="仿宋" w:eastAsia="仿宋"/>
          <w:sz w:val="32"/>
          <w:szCs w:val="32"/>
        </w:rPr>
      </w:pPr>
      <w:r>
        <w:rPr>
          <w:rFonts w:hint="eastAsia" w:ascii="仿宋" w:hAnsi="仿宋" w:eastAsia="仿宋"/>
          <w:sz w:val="32"/>
          <w:szCs w:val="32"/>
        </w:rPr>
        <w:t xml:space="preserve">第三部分 </w:t>
      </w:r>
      <w:r>
        <w:rPr>
          <w:rFonts w:hint="eastAsia" w:ascii="仿宋" w:hAnsi="仿宋" w:eastAsia="仿宋"/>
          <w:sz w:val="32"/>
          <w:szCs w:val="32"/>
          <w:lang w:eastAsia="zh-CN"/>
        </w:rPr>
        <w:t>嘉</w:t>
      </w:r>
      <w:r>
        <w:rPr>
          <w:rFonts w:hint="eastAsia" w:ascii="仿宋" w:hAnsi="仿宋" w:eastAsia="仿宋"/>
          <w:sz w:val="32"/>
          <w:szCs w:val="32"/>
        </w:rPr>
        <w:t>黎县</w:t>
      </w:r>
      <w:r>
        <w:rPr>
          <w:rFonts w:hint="eastAsia" w:ascii="仿宋" w:hAnsi="仿宋" w:eastAsia="仿宋"/>
          <w:sz w:val="32"/>
          <w:szCs w:val="32"/>
          <w:lang w:eastAsia="zh-CN"/>
        </w:rPr>
        <w:t>藏医院</w:t>
      </w:r>
      <w:r>
        <w:rPr>
          <w:rFonts w:hint="eastAsia" w:ascii="仿宋" w:hAnsi="仿宋" w:eastAsia="仿宋"/>
          <w:sz w:val="32"/>
          <w:szCs w:val="32"/>
        </w:rPr>
        <w:t>2023年度部门预算数据分析</w:t>
      </w:r>
    </w:p>
    <w:p>
      <w:pPr>
        <w:rPr>
          <w:rFonts w:ascii="仿宋" w:hAnsi="仿宋" w:eastAsia="仿宋"/>
          <w:sz w:val="32"/>
          <w:szCs w:val="32"/>
        </w:rPr>
      </w:pPr>
      <w:r>
        <w:rPr>
          <w:rFonts w:hint="eastAsia" w:ascii="仿宋" w:hAnsi="仿宋" w:eastAsia="仿宋"/>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b/>
          <w:bCs/>
          <w:sz w:val="32"/>
          <w:szCs w:val="32"/>
        </w:rPr>
      </w:pPr>
      <w:r>
        <w:rPr>
          <w:rFonts w:hint="eastAsia" w:ascii="仿宋" w:hAnsi="仿宋" w:eastAsia="仿宋"/>
          <w:b/>
          <w:bCs/>
          <w:sz w:val="32"/>
          <w:szCs w:val="32"/>
        </w:rPr>
        <w:t>第一部分</w:t>
      </w:r>
    </w:p>
    <w:p>
      <w:pPr>
        <w:rPr>
          <w:rFonts w:ascii="黑体" w:hAnsi="黑体" w:eastAsia="黑体"/>
          <w:sz w:val="32"/>
          <w:szCs w:val="32"/>
        </w:rPr>
      </w:pPr>
      <w:r>
        <w:rPr>
          <w:rFonts w:hint="eastAsia" w:ascii="黑体" w:hAnsi="黑体" w:eastAsia="黑体"/>
          <w:sz w:val="32"/>
          <w:szCs w:val="32"/>
        </w:rPr>
        <w:t>一、主要职能</w:t>
      </w:r>
    </w:p>
    <w:p>
      <w:pPr>
        <w:ind w:firstLine="640" w:firstLineChars="200"/>
        <w:rPr>
          <w:rFonts w:ascii="仿宋" w:hAnsi="仿宋" w:eastAsia="仿宋"/>
          <w:sz w:val="32"/>
          <w:szCs w:val="32"/>
        </w:rPr>
      </w:pPr>
      <w:r>
        <w:rPr>
          <w:rFonts w:hint="eastAsia" w:ascii="仿宋" w:hAnsi="仿宋" w:eastAsia="仿宋"/>
          <w:sz w:val="32"/>
          <w:szCs w:val="32"/>
        </w:rPr>
        <w:t>组织部门印发的“三定”方案文件，规定的部门主要职责。</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根据事业单位分类改革精神，那曲市嘉黎县藏医院为县卫生健康委员会所属事业单位，正科级，公益二类。</w:t>
      </w:r>
    </w:p>
    <w:p>
      <w:pPr>
        <w:spacing w:line="560" w:lineRule="exact"/>
        <w:rPr>
          <w:rFonts w:ascii="仿宋" w:hAnsi="仿宋" w:eastAsia="仿宋" w:cs="仿宋"/>
          <w:b/>
          <w:bCs/>
          <w:sz w:val="32"/>
          <w:szCs w:val="32"/>
        </w:rPr>
      </w:pPr>
      <w:r>
        <w:rPr>
          <w:rFonts w:hint="eastAsia" w:ascii="仿宋" w:hAnsi="仿宋" w:eastAsia="仿宋" w:cs="仿宋"/>
          <w:b/>
          <w:bCs/>
          <w:sz w:val="32"/>
          <w:szCs w:val="32"/>
        </w:rPr>
        <w:t>一、主要任务</w:t>
      </w:r>
    </w:p>
    <w:p>
      <w:pPr>
        <w:spacing w:line="560" w:lineRule="exact"/>
        <w:rPr>
          <w:rFonts w:ascii="仿宋" w:hAnsi="仿宋" w:eastAsia="仿宋" w:cs="仿宋"/>
          <w:sz w:val="32"/>
          <w:szCs w:val="32"/>
        </w:rPr>
      </w:pPr>
      <w:r>
        <w:rPr>
          <w:rFonts w:hint="eastAsia" w:ascii="仿宋" w:hAnsi="仿宋" w:eastAsia="仿宋" w:cs="仿宋"/>
          <w:sz w:val="32"/>
          <w:szCs w:val="32"/>
        </w:rPr>
        <w:t>（一）贯彻执行国家、自治区、市、县有关法律、法规和发展规划以及卫生行业标准、技术服务规范等，接受卫生健康委员会行政主管部门的行业管理和业务指导。</w:t>
      </w:r>
    </w:p>
    <w:p>
      <w:pPr>
        <w:spacing w:line="560" w:lineRule="exact"/>
        <w:rPr>
          <w:rFonts w:ascii="仿宋" w:hAnsi="仿宋" w:eastAsia="仿宋" w:cs="仿宋"/>
          <w:sz w:val="32"/>
          <w:szCs w:val="32"/>
        </w:rPr>
      </w:pPr>
      <w:r>
        <w:rPr>
          <w:rFonts w:hint="eastAsia" w:ascii="仿宋" w:hAnsi="仿宋" w:eastAsia="仿宋" w:cs="仿宋"/>
          <w:sz w:val="32"/>
          <w:szCs w:val="32"/>
        </w:rPr>
        <w:t>（二）在卫生和计划生育行政主管部门的领导下，负责并</w:t>
      </w:r>
    </w:p>
    <w:p>
      <w:pPr>
        <w:spacing w:line="560" w:lineRule="exact"/>
        <w:rPr>
          <w:rFonts w:ascii="仿宋" w:hAnsi="仿宋" w:eastAsia="仿宋" w:cs="仿宋"/>
          <w:sz w:val="32"/>
          <w:szCs w:val="32"/>
        </w:rPr>
      </w:pPr>
      <w:r>
        <w:rPr>
          <w:rFonts w:hint="eastAsia" w:ascii="仿宋" w:hAnsi="仿宋" w:eastAsia="仿宋" w:cs="仿宋"/>
          <w:sz w:val="32"/>
          <w:szCs w:val="32"/>
        </w:rPr>
        <w:t>配合做好全区突发事件的医疗救援任务，承担辖区内预防、保健、医疗及急救任务，是嘉黎县藏医药牵头综合医院。</w:t>
      </w:r>
    </w:p>
    <w:p>
      <w:pPr>
        <w:spacing w:line="560" w:lineRule="exact"/>
        <w:rPr>
          <w:rFonts w:ascii="仿宋" w:hAnsi="仿宋" w:eastAsia="仿宋" w:cs="仿宋"/>
          <w:sz w:val="32"/>
          <w:szCs w:val="32"/>
        </w:rPr>
      </w:pPr>
      <w:r>
        <w:rPr>
          <w:rFonts w:hint="eastAsia" w:ascii="仿宋" w:hAnsi="仿宋" w:eastAsia="仿宋" w:cs="仿宋"/>
          <w:sz w:val="32"/>
          <w:szCs w:val="32"/>
        </w:rPr>
        <w:t>（三）承担本地常见病、多发病和较疑难病症的诊治任务，</w:t>
      </w:r>
    </w:p>
    <w:p>
      <w:pPr>
        <w:spacing w:line="560" w:lineRule="exact"/>
        <w:rPr>
          <w:rFonts w:ascii="仿宋" w:hAnsi="仿宋" w:eastAsia="仿宋" w:cs="仿宋"/>
          <w:sz w:val="32"/>
          <w:szCs w:val="32"/>
        </w:rPr>
      </w:pPr>
      <w:r>
        <w:rPr>
          <w:rFonts w:hint="eastAsia" w:ascii="仿宋" w:hAnsi="仿宋" w:eastAsia="仿宋" w:cs="仿宋"/>
          <w:sz w:val="32"/>
          <w:szCs w:val="32"/>
        </w:rPr>
        <w:t>接受下级医疗机构转诊。</w:t>
      </w:r>
    </w:p>
    <w:p>
      <w:pPr>
        <w:spacing w:line="560" w:lineRule="exact"/>
        <w:rPr>
          <w:rFonts w:ascii="仿宋" w:hAnsi="仿宋" w:eastAsia="仿宋" w:cs="仿宋"/>
          <w:sz w:val="32"/>
          <w:szCs w:val="32"/>
        </w:rPr>
      </w:pPr>
      <w:r>
        <w:rPr>
          <w:rFonts w:hint="eastAsia" w:ascii="仿宋" w:hAnsi="仿宋" w:eastAsia="仿宋" w:cs="仿宋"/>
          <w:sz w:val="32"/>
          <w:szCs w:val="32"/>
        </w:rPr>
        <w:t>（四）贯彻执行传染病预防和管理工作，并做好各种常见</w:t>
      </w:r>
    </w:p>
    <w:p>
      <w:pPr>
        <w:spacing w:line="560" w:lineRule="exact"/>
        <w:rPr>
          <w:rFonts w:ascii="仿宋" w:hAnsi="仿宋" w:eastAsia="仿宋" w:cs="仿宋"/>
          <w:sz w:val="32"/>
          <w:szCs w:val="32"/>
        </w:rPr>
      </w:pPr>
      <w:r>
        <w:rPr>
          <w:rFonts w:hint="eastAsia" w:ascii="仿宋" w:hAnsi="仿宋" w:eastAsia="仿宋" w:cs="仿宋"/>
          <w:sz w:val="32"/>
          <w:szCs w:val="32"/>
        </w:rPr>
        <w:t>病和多发病的诊断治疗工作。</w:t>
      </w:r>
    </w:p>
    <w:p>
      <w:pPr>
        <w:spacing w:line="560" w:lineRule="exact"/>
        <w:rPr>
          <w:rFonts w:ascii="仿宋" w:hAnsi="仿宋" w:eastAsia="仿宋" w:cs="仿宋"/>
          <w:sz w:val="32"/>
          <w:szCs w:val="32"/>
        </w:rPr>
      </w:pPr>
      <w:r>
        <w:rPr>
          <w:rFonts w:hint="eastAsia" w:ascii="仿宋" w:hAnsi="仿宋" w:eastAsia="仿宋" w:cs="仿宋"/>
          <w:sz w:val="32"/>
          <w:szCs w:val="32"/>
        </w:rPr>
        <w:t>（五）做好各种传染病、流行病的预防、宣传、治疗、后</w:t>
      </w:r>
    </w:p>
    <w:p>
      <w:pPr>
        <w:spacing w:line="560" w:lineRule="exact"/>
        <w:rPr>
          <w:rFonts w:ascii="仿宋" w:hAnsi="仿宋" w:eastAsia="仿宋" w:cs="仿宋"/>
          <w:sz w:val="32"/>
          <w:szCs w:val="32"/>
        </w:rPr>
      </w:pPr>
      <w:r>
        <w:rPr>
          <w:rFonts w:hint="eastAsia" w:ascii="仿宋" w:hAnsi="仿宋" w:eastAsia="仿宋" w:cs="仿宋"/>
          <w:sz w:val="32"/>
          <w:szCs w:val="32"/>
        </w:rPr>
        <w:t>期保健及网络直报工作。</w:t>
      </w:r>
    </w:p>
    <w:p>
      <w:pPr>
        <w:spacing w:line="560" w:lineRule="exact"/>
        <w:rPr>
          <w:rFonts w:ascii="仿宋" w:hAnsi="仿宋" w:eastAsia="仿宋" w:cs="仿宋"/>
          <w:sz w:val="32"/>
          <w:szCs w:val="32"/>
        </w:rPr>
      </w:pPr>
      <w:r>
        <w:rPr>
          <w:rFonts w:hint="eastAsia" w:ascii="仿宋" w:hAnsi="仿宋" w:eastAsia="仿宋" w:cs="仿宋"/>
          <w:sz w:val="32"/>
          <w:szCs w:val="32"/>
        </w:rPr>
        <w:t>（六）做好城镇职工基本医疗保险和新型农村合作医疗患</w:t>
      </w:r>
    </w:p>
    <w:p>
      <w:pPr>
        <w:spacing w:line="560" w:lineRule="exact"/>
        <w:rPr>
          <w:rFonts w:ascii="仿宋" w:hAnsi="仿宋" w:eastAsia="仿宋" w:cs="仿宋"/>
          <w:sz w:val="32"/>
          <w:szCs w:val="32"/>
        </w:rPr>
      </w:pPr>
      <w:r>
        <w:rPr>
          <w:rFonts w:hint="eastAsia" w:ascii="仿宋" w:hAnsi="仿宋" w:eastAsia="仿宋" w:cs="仿宋"/>
          <w:sz w:val="32"/>
          <w:szCs w:val="32"/>
        </w:rPr>
        <w:t>者的诊治工作。</w:t>
      </w:r>
    </w:p>
    <w:p>
      <w:pPr>
        <w:spacing w:line="560" w:lineRule="exact"/>
        <w:rPr>
          <w:rFonts w:ascii="仿宋" w:hAnsi="仿宋" w:eastAsia="仿宋" w:cs="仿宋"/>
          <w:sz w:val="32"/>
          <w:szCs w:val="32"/>
        </w:rPr>
      </w:pPr>
      <w:r>
        <w:rPr>
          <w:rFonts w:hint="eastAsia" w:ascii="仿宋" w:hAnsi="仿宋" w:eastAsia="仿宋" w:cs="仿宋"/>
          <w:sz w:val="32"/>
          <w:szCs w:val="32"/>
        </w:rPr>
        <w:t>（七）承担全县乡镇医疗机构的技术帮带、技术支持、业</w:t>
      </w:r>
    </w:p>
    <w:p>
      <w:pPr>
        <w:spacing w:line="560" w:lineRule="exact"/>
        <w:rPr>
          <w:rFonts w:ascii="仿宋" w:hAnsi="仿宋" w:eastAsia="仿宋" w:cs="仿宋"/>
          <w:sz w:val="32"/>
          <w:szCs w:val="32"/>
        </w:rPr>
      </w:pPr>
      <w:r>
        <w:rPr>
          <w:rFonts w:hint="eastAsia" w:ascii="仿宋" w:hAnsi="仿宋" w:eastAsia="仿宋" w:cs="仿宋"/>
          <w:sz w:val="32"/>
          <w:szCs w:val="32"/>
        </w:rPr>
        <w:t>务指导、技术骨干培养等任务。</w:t>
      </w:r>
    </w:p>
    <w:p>
      <w:pPr>
        <w:spacing w:line="560" w:lineRule="exact"/>
        <w:rPr>
          <w:rFonts w:ascii="仿宋" w:hAnsi="仿宋" w:eastAsia="仿宋" w:cs="仿宋"/>
          <w:sz w:val="32"/>
          <w:szCs w:val="32"/>
        </w:rPr>
      </w:pPr>
      <w:r>
        <w:rPr>
          <w:rFonts w:hint="eastAsia" w:ascii="仿宋" w:hAnsi="仿宋" w:eastAsia="仿宋" w:cs="仿宋"/>
          <w:sz w:val="32"/>
          <w:szCs w:val="32"/>
        </w:rPr>
        <w:t>（八）提供预防保健、基本医疗与护理、疑难重症转诊、</w:t>
      </w:r>
    </w:p>
    <w:p>
      <w:pPr>
        <w:spacing w:line="560" w:lineRule="exact"/>
        <w:rPr>
          <w:rFonts w:ascii="仿宋" w:hAnsi="仿宋" w:eastAsia="仿宋" w:cs="仿宋"/>
          <w:sz w:val="32"/>
          <w:szCs w:val="32"/>
        </w:rPr>
      </w:pPr>
      <w:r>
        <w:rPr>
          <w:rFonts w:hint="eastAsia" w:ascii="仿宋" w:hAnsi="仿宋" w:eastAsia="仿宋" w:cs="仿宋"/>
          <w:sz w:val="32"/>
          <w:szCs w:val="32"/>
        </w:rPr>
        <w:t>院前急救和卫生专业技术人员继续医学教育，基层卫生院医务人员进修培训和卫生学校实习生带教等综合性服务工作。</w:t>
      </w:r>
    </w:p>
    <w:p>
      <w:pPr>
        <w:spacing w:line="560" w:lineRule="exact"/>
        <w:rPr>
          <w:rFonts w:ascii="仿宋" w:hAnsi="仿宋" w:eastAsia="仿宋" w:cs="仿宋"/>
          <w:sz w:val="32"/>
          <w:szCs w:val="32"/>
        </w:rPr>
      </w:pPr>
      <w:r>
        <w:rPr>
          <w:rFonts w:hint="eastAsia" w:ascii="仿宋" w:hAnsi="仿宋" w:eastAsia="仿宋" w:cs="仿宋"/>
          <w:sz w:val="32"/>
          <w:szCs w:val="32"/>
        </w:rPr>
        <w:t>（九）开展医学科学研究、技术开发与诊疗服务。</w:t>
      </w:r>
    </w:p>
    <w:p>
      <w:pPr>
        <w:spacing w:line="560" w:lineRule="exact"/>
        <w:rPr>
          <w:rFonts w:ascii="仿宋" w:hAnsi="仿宋" w:eastAsia="仿宋" w:cs="仿宋"/>
          <w:sz w:val="32"/>
          <w:szCs w:val="32"/>
        </w:rPr>
      </w:pPr>
      <w:r>
        <w:rPr>
          <w:rFonts w:hint="eastAsia" w:ascii="仿宋" w:hAnsi="仿宋" w:eastAsia="仿宋" w:cs="仿宋"/>
          <w:sz w:val="32"/>
          <w:szCs w:val="32"/>
        </w:rPr>
        <w:t>（十）承担县委、县政府和上级部门交办的其他事项。</w:t>
      </w:r>
    </w:p>
    <w:p>
      <w:pPr>
        <w:spacing w:line="560" w:lineRule="exact"/>
        <w:rPr>
          <w:rFonts w:ascii="仿宋" w:hAnsi="仿宋" w:eastAsia="仿宋" w:cs="仿宋"/>
          <w:b/>
          <w:bCs/>
          <w:sz w:val="32"/>
          <w:szCs w:val="32"/>
        </w:rPr>
      </w:pPr>
      <w:r>
        <w:rPr>
          <w:rFonts w:hint="eastAsia" w:ascii="仿宋" w:hAnsi="仿宋" w:eastAsia="仿宋" w:cs="仿宋"/>
          <w:b/>
          <w:bCs/>
          <w:sz w:val="32"/>
          <w:szCs w:val="32"/>
        </w:rPr>
        <w:t>二、内设机构</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根据上述任务，嘉黎县藏医院内设10个职能科室，26个临床科室，4个医技（辅助）科室。</w:t>
      </w:r>
    </w:p>
    <w:p>
      <w:pPr>
        <w:spacing w:line="560" w:lineRule="exact"/>
        <w:rPr>
          <w:rFonts w:ascii="仿宋" w:hAnsi="仿宋" w:eastAsia="仿宋" w:cs="仿宋"/>
          <w:sz w:val="32"/>
          <w:szCs w:val="32"/>
        </w:rPr>
      </w:pPr>
      <w:r>
        <w:rPr>
          <w:rFonts w:hint="eastAsia" w:ascii="仿宋" w:hAnsi="仿宋" w:eastAsia="仿宋" w:cs="仿宋"/>
          <w:sz w:val="32"/>
          <w:szCs w:val="32"/>
        </w:rPr>
        <w:t>（一）职能科室（10个）</w:t>
      </w:r>
    </w:p>
    <w:p>
      <w:pPr>
        <w:spacing w:line="560" w:lineRule="exact"/>
        <w:rPr>
          <w:rFonts w:ascii="仿宋" w:hAnsi="仿宋" w:eastAsia="仿宋" w:cs="仿宋"/>
          <w:sz w:val="32"/>
          <w:szCs w:val="32"/>
        </w:rPr>
      </w:pPr>
      <w:r>
        <w:rPr>
          <w:rFonts w:hint="eastAsia" w:ascii="仿宋" w:hAnsi="仿宋" w:eastAsia="仿宋" w:cs="仿宋"/>
          <w:sz w:val="32"/>
          <w:szCs w:val="32"/>
        </w:rPr>
        <w:t>1.1、办公室（挂党支部办公室）</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负责做好文件的收发、登记、传阅、保管、归档，安排各种会议以及文件、报告、计划、总结等文字材料的起草、印发，处理全院日常行政事务等工作。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协助上级党委认真贯彻、落实党的路线、方针、政策，抓好政治理论和党章的学习；负责制定党支部工作计划、总结，党内文件的收发、管理；负责党员的教育和管理，制定并落实相关规章制度；做好党费收缴、党员组织关系接转、党的文件传递、材料的建档、统计等工作；协助做好纪检、监察、勤政廉洁和纠风方面的具体工作；根据支部安排，为召开本院党务会议做好准备工作与会议记录，并负责决议和议定事项的督办和落实。</w:t>
      </w:r>
    </w:p>
    <w:p>
      <w:pPr>
        <w:spacing w:line="560" w:lineRule="exact"/>
        <w:ind w:firstLine="960" w:firstLineChars="300"/>
        <w:rPr>
          <w:rFonts w:ascii="仿宋" w:hAnsi="仿宋" w:eastAsia="仿宋" w:cs="仿宋"/>
          <w:sz w:val="32"/>
          <w:szCs w:val="32"/>
        </w:rPr>
      </w:pPr>
      <w:r>
        <w:rPr>
          <w:rFonts w:hint="eastAsia" w:ascii="仿宋" w:hAnsi="仿宋" w:eastAsia="仿宋" w:cs="仿宋"/>
          <w:sz w:val="32"/>
          <w:szCs w:val="32"/>
        </w:rPr>
        <w:t>负责组织开展对党员、干部、职工的党风党纪、政风政纪和反腐倡廉教育；贯彻执行国家的法律法规、党的方针政策、医院的决议决定和规章制度的情况；协助党委抓好党风廉政建设和反腐败工作，督促检查落实党风廉政建设责任制和"三重一大"制度；协助有关部门加强医院行业作风建设及开展医德医风、职业道德、职业纪律教育，做好纠正行业不正之风工作；对医院涉及人、财、物管理的重点部门、重要环节和重点岗位进行监督检查；加强对基建、维修工程、药品、器械、物资采购等招标工作实行监督，做好医院接受捐赠管理、签订合同的监督工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负责招工的录用、办理全院职工工资调整、离休、退休工作，负责全院职工的考勤、考核、奖惩、专业技术人员的考试报名、考核、职务评聘、晋升及计划生育工作。</w:t>
      </w:r>
    </w:p>
    <w:p>
      <w:pPr>
        <w:spacing w:line="560" w:lineRule="exact"/>
        <w:rPr>
          <w:rFonts w:ascii="仿宋" w:hAnsi="仿宋" w:eastAsia="仿宋" w:cs="仿宋"/>
          <w:sz w:val="32"/>
          <w:szCs w:val="32"/>
        </w:rPr>
      </w:pPr>
      <w:r>
        <w:rPr>
          <w:rFonts w:hint="eastAsia" w:ascii="仿宋" w:hAnsi="仿宋" w:eastAsia="仿宋" w:cs="仿宋"/>
          <w:sz w:val="32"/>
          <w:szCs w:val="32"/>
        </w:rPr>
        <w:t>2.2、信息科（挂病案室牌子）</w:t>
      </w:r>
    </w:p>
    <w:p>
      <w:pPr>
        <w:spacing w:line="560" w:lineRule="exact"/>
        <w:ind w:firstLine="640" w:firstLineChars="200"/>
        <w:rPr>
          <w:rFonts w:ascii="仿宋" w:hAnsi="仿宋" w:eastAsia="仿宋" w:cs="仿宋"/>
          <w:sz w:val="32"/>
          <w:szCs w:val="32"/>
        </w:rPr>
      </w:pPr>
      <w:r>
        <w:rPr>
          <w:rFonts w:hint="eastAsia" w:ascii="仿宋" w:hAnsi="仿宋" w:eastAsia="仿宋" w:cs="仿宋"/>
          <w:color w:val="000000"/>
          <w:sz w:val="32"/>
          <w:szCs w:val="32"/>
        </w:rPr>
        <w:t>负责信息化建设、信息系统维护、信息资源管理工作，以及对计算机、图书馆、网络、后台数据库及机房的管理工作；负责病案室医疗信息统计资料收集、录入、分析报告及资料存档等管理。</w:t>
      </w:r>
    </w:p>
    <w:p>
      <w:pPr>
        <w:spacing w:line="560" w:lineRule="exact"/>
        <w:rPr>
          <w:rFonts w:ascii="仿宋" w:hAnsi="仿宋" w:eastAsia="仿宋" w:cs="仿宋"/>
          <w:sz w:val="32"/>
          <w:szCs w:val="32"/>
        </w:rPr>
      </w:pPr>
      <w:r>
        <w:rPr>
          <w:rFonts w:hint="eastAsia" w:ascii="仿宋" w:hAnsi="仿宋" w:eastAsia="仿宋" w:cs="仿宋"/>
          <w:sz w:val="32"/>
          <w:szCs w:val="32"/>
        </w:rPr>
        <w:t>3.3、财务科（挂物价科、医保办牌子、）</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负责医院财务管理工作，编制医院财务预、决算；与有关部门配合，定期对设备、家具、药品、器械等医院财产进行监督，及时清查库存，防止积压浪费；负责工资、奖金的发放；按照会计制度，做好会计核算工作；负责财产物资、货币资金、债权债务的核算与管理；医院成本控制，按时报送会计报表财务计划、财务分析等工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负责全院有关物价政策、法律、法规的学习和培训工作；负责医院医疗收费监督管和协调工作；负责医疗收费价格的政策指导工作；负责全院药品价格、医用耗材价格、医疗收费价格的管理及维护工作；协助医院开展物价自查工作；负责医疗收费价格方面的沟通和解释工作，做好各科室在物价方面的协调工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负责医保、农保政策的落实，检查医保、农保政策执行情况，做好（门诊、住院）医保、农保等病人的审核、汇总、上报、清缴等工作。负责本院职工的医疗保健工作；做好传染病的登记、报告及监测工作；负责本院妇幼卫生、儿童保健、计划免疫、预防接种等工作。</w:t>
      </w:r>
    </w:p>
    <w:p>
      <w:pPr>
        <w:spacing w:line="560" w:lineRule="exact"/>
        <w:rPr>
          <w:rFonts w:ascii="仿宋" w:hAnsi="仿宋" w:eastAsia="仿宋" w:cs="仿宋"/>
          <w:sz w:val="32"/>
          <w:szCs w:val="32"/>
        </w:rPr>
      </w:pPr>
      <w:r>
        <w:rPr>
          <w:rFonts w:hint="eastAsia" w:ascii="仿宋" w:hAnsi="仿宋" w:eastAsia="仿宋" w:cs="仿宋"/>
          <w:sz w:val="32"/>
          <w:szCs w:val="32"/>
        </w:rPr>
        <w:t>4.4、医务科（挂医教科、质量控制科牌子）</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负责制定全院医疗工作规划和计划并负责组织实施；制定医疗质量标准，提出质控方案，对医疗工作质量进行全面管理，定期进行全院医疗质量的调查、分析和评价；协调各医疗、医技科室之间的业务关系，组织重大急救、抢救和院内外会诊工作；负责医疗工作的内外联系，处理日常医疗事务；制定各级医务人员的培训计划，组织全院医务人员的业务学习、考核，协同办公室做好卫生技术人员的晋升和奖惩工作；组织实施临时性院外医疗任务和对下级医疗单位的技术指导工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负责实施院内进修、教学、实习、培训、科研计划，对全院医务人员的医学继续教育进行安排、指导、督促其完成继续教育任务。负责全院病历质控工作和医疗质控管理各项工作；负责组织调查分析研究全院医疗质控工作的存在问题并拟定改进措施，完善质控方案，持续改进质控管理，提高医疗质量；负责督促全院医务人员认真贯彻执行各项医疗卫生法律、法规、规章、诊疗规范，积极提高医疗质量，检查医疗缺陷，防范医疗事故。</w:t>
      </w:r>
    </w:p>
    <w:p>
      <w:pPr>
        <w:spacing w:line="560" w:lineRule="exact"/>
        <w:rPr>
          <w:rFonts w:ascii="仿宋" w:hAnsi="仿宋" w:eastAsia="仿宋" w:cs="仿宋"/>
          <w:sz w:val="32"/>
          <w:szCs w:val="32"/>
        </w:rPr>
      </w:pPr>
      <w:r>
        <w:rPr>
          <w:rFonts w:hint="eastAsia" w:ascii="仿宋" w:hAnsi="仿宋" w:eastAsia="仿宋" w:cs="仿宋"/>
          <w:sz w:val="32"/>
          <w:szCs w:val="32"/>
        </w:rPr>
        <w:t>5.5、医院感染控制科（挂供应室牌子）</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负责全院各级各类人员预防控制医院感染知识与技能的培训；负责进行医院感染发病情况的监测，定期对医院环境卫生学、消毒、灭菌效果进行监督、监测，及时汇总、分析监测结果，发现问题，制定控制措施，并督导实施；参与药事管理委员会关于抗感染药物应用的管理，协助拟定合理用药的规章制度，并参与监督实施；负责医疗废物的管理监督，防止医疗废物混入医院废物（生活垃圾）中造成危害；负责对购入消毒药械、一次性使用医疗、卫生用品进行审核，对其储存、使用及用后处理进行监督。</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sz w:val="32"/>
          <w:szCs w:val="32"/>
        </w:rPr>
        <w:t>负责医疗物品的回收、发放、消毒、洗涤、敷料制作等工作。</w:t>
      </w:r>
    </w:p>
    <w:p>
      <w:pPr>
        <w:spacing w:line="560" w:lineRule="exact"/>
        <w:rPr>
          <w:rFonts w:ascii="仿宋" w:hAnsi="仿宋" w:eastAsia="仿宋" w:cs="仿宋"/>
          <w:sz w:val="32"/>
          <w:szCs w:val="32"/>
        </w:rPr>
      </w:pPr>
      <w:r>
        <w:rPr>
          <w:rFonts w:hint="eastAsia" w:ascii="仿宋" w:hAnsi="仿宋" w:eastAsia="仿宋" w:cs="仿宋"/>
          <w:sz w:val="32"/>
          <w:szCs w:val="32"/>
        </w:rPr>
        <w:t>6.6、护理部</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负责制定全院护理工作计划、规划，检查护理工作质量；制定和修订全院护理技术常规，检查指导各种基础护理和分级护理制度的执行情况；对抢救危重病员的护理工作进行技术指导；协调各科室护理工作关系，合理调配护理人员，协同办公室做好护理人员的任免、考核和晋升工作；组织全院护理教学培训工作，开发和应用护理新技术。</w:t>
      </w:r>
    </w:p>
    <w:p>
      <w:pPr>
        <w:spacing w:line="560" w:lineRule="exact"/>
        <w:rPr>
          <w:rFonts w:ascii="仿宋" w:hAnsi="仿宋" w:eastAsia="仿宋" w:cs="仿宋"/>
          <w:sz w:val="32"/>
          <w:szCs w:val="32"/>
        </w:rPr>
      </w:pPr>
      <w:r>
        <w:rPr>
          <w:rFonts w:hint="eastAsia" w:ascii="仿宋" w:hAnsi="仿宋" w:eastAsia="仿宋" w:cs="仿宋"/>
          <w:sz w:val="32"/>
          <w:szCs w:val="32"/>
        </w:rPr>
        <w:t>7.7、内部审计科</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负责对全院的财务收支计划或预算的执行和决算、与财务收支有关的经济活动及效益、各类资产的管理情况、物资的购买、国家财经法规的执行等情况进行内部审计监督；审签会计报表、纳税申报表、贷款申请书及其他重要经济活动事项的文件；参加医院财务工作方面的会议，对重要问题的决策提出建议;参与重大经济合同(协议)的签订，并监督实施；对医院预算内、外资金的使用，重要仪器设备的购置管理、使用效益及损坏报废情况进行审查监督；对院内各部门、各科室财经物资活动内部控制制度建设及执行情况进行检查监督，提出改进管理，加强内部控制，提高效益的建议。制定院内审计制度和内部审计实施细则并严格监督执行；办理上级和院领导交办的审计事项；负责审计档案的整理、立卷、归档和管理工作。</w:t>
      </w:r>
    </w:p>
    <w:p>
      <w:pPr>
        <w:spacing w:line="560" w:lineRule="exact"/>
        <w:rPr>
          <w:rFonts w:ascii="仿宋" w:hAnsi="仿宋" w:eastAsia="仿宋" w:cs="仿宋"/>
          <w:sz w:val="32"/>
          <w:szCs w:val="32"/>
        </w:rPr>
      </w:pPr>
      <w:r>
        <w:rPr>
          <w:rFonts w:hint="eastAsia" w:ascii="仿宋" w:hAnsi="仿宋" w:eastAsia="仿宋" w:cs="仿宋"/>
          <w:sz w:val="32"/>
          <w:szCs w:val="32"/>
        </w:rPr>
        <w:t>8.8、总务科（挂基建科、</w:t>
      </w:r>
      <w:r>
        <w:rPr>
          <w:rFonts w:hint="eastAsia" w:ascii="仿宋" w:hAnsi="仿宋" w:eastAsia="仿宋" w:cs="仿宋"/>
          <w:color w:val="000000"/>
          <w:sz w:val="32"/>
          <w:szCs w:val="32"/>
        </w:rPr>
        <w:t>设备科、</w:t>
      </w:r>
      <w:r>
        <w:rPr>
          <w:rFonts w:hint="eastAsia" w:ascii="仿宋" w:hAnsi="仿宋" w:eastAsia="仿宋" w:cs="仿宋"/>
          <w:sz w:val="32"/>
          <w:szCs w:val="32"/>
        </w:rPr>
        <w:t>保卫科牌子）</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负责全院房产、家具等固定资产的管理；负责全院整修规划和房屋的新建；负责后勤物资的采购、供应、保管及修旧利废和报废处理更新、污水、污物处理；全院水、木、电、气、暖供应及维修；被服洗涤、消毒、缝纫、修补及食堂、备品仓库供应；急救及交通用车的正常供应和正常运行，中心供氧及院容院貌建设、卫生保洁管理等；负责电梯、压力容器等维护保养及正常运行；负责医院病人、职工的伙食供应和食堂管理；做好后勤保障工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负责编制年度基本建设和维修工作计划；负责各类建设项目的报批手续；负责编制各项基建工程的招投标文件和协助医院各类基建工程的招投标工作；负责协助做好各类基建工程预算、决算的审核工作；负责各类基建工程项目方案设计及各类施工图的设计；负责各类基建工程图纸的审核和图纸会审工作；负责各类基建工程的施工和管理；负责各类基建工程项目的验收、计量、工程预决算方案的提报；负责协助医院签定各类基建工程施工、监理、设备、材料等合同文件；负责监督各类工程建筑材料的质量；负责医院有关建设档案的收集、整理、归类、编目、成册、保管；完成上级交办的其他工作任务。</w:t>
      </w:r>
    </w:p>
    <w:p>
      <w:pPr>
        <w:spacing w:line="560" w:lineRule="exact"/>
        <w:ind w:firstLine="640" w:firstLineChars="200"/>
        <w:rPr>
          <w:rFonts w:ascii="仿宋" w:hAnsi="仿宋" w:eastAsia="仿宋" w:cs="仿宋"/>
          <w:sz w:val="32"/>
          <w:szCs w:val="32"/>
        </w:rPr>
      </w:pPr>
      <w:r>
        <w:rPr>
          <w:rFonts w:hint="eastAsia" w:ascii="仿宋" w:hAnsi="仿宋" w:eastAsia="仿宋" w:cs="仿宋"/>
          <w:color w:val="000000"/>
          <w:sz w:val="32"/>
          <w:szCs w:val="32"/>
        </w:rPr>
        <w:t>负责全院医疗设备采购、供应、管理、维修及报废工作；根据各科预购设备申报情况，编制医院年度设备需求计划并上报院长审批；负责办理大型设备报批论证、调研考察、招标采购、安装验收；做好设备维修工作；建立、健全各种仪器设备资料档案，及时收集归档各种使用维修资料；建立、健全各项设备管理制度，实行设备管理科学化、规范化；了解各科室的设备使用情况，发现设备问题及时上报院领导；负责对设备使用人员进行指导、培训等；做好国家强检设备的年检工作；完成院领导交办的各项临时性工作任务。</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负责医院日常的保卫工作，包括保安、防火、防盗、防突发事件；负责组织安排医院门卫值班工作；负责医院消防组织、教育及工作安排；负责对医院各类突发事件的协调、处理；负责医院保卫人员、组织的管理及教育、培训工作；负责院内各场所生产、生活安全情况的检查、监督及安全隐患的排除；负责医院及上级公安机关安排的临时工任务的组织、安排、实施工作</w:t>
      </w:r>
    </w:p>
    <w:p>
      <w:pPr>
        <w:spacing w:line="560" w:lineRule="exact"/>
        <w:rPr>
          <w:rFonts w:ascii="仿宋" w:hAnsi="仿宋" w:eastAsia="仿宋" w:cs="仿宋"/>
          <w:sz w:val="32"/>
          <w:szCs w:val="32"/>
        </w:rPr>
      </w:pPr>
      <w:r>
        <w:rPr>
          <w:rFonts w:hint="eastAsia" w:ascii="仿宋" w:hAnsi="仿宋" w:eastAsia="仿宋" w:cs="仿宋"/>
          <w:sz w:val="32"/>
          <w:szCs w:val="32"/>
        </w:rPr>
        <w:t>9.9藏医药科研所</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制定藏医药科研计划，指导全县藏医药讲究工作；组织开展学术交流活动；承担国家、区、市课题任务；进行藏医基础理论、藏医古文献和藏医医疗技术研究，研究开发藏药秘方、配方，改革藏药传统剂型，推动藏医医疗技术的标准化、规范化和医科体系的现代化。</w:t>
      </w:r>
    </w:p>
    <w:p>
      <w:pPr>
        <w:spacing w:line="560" w:lineRule="exact"/>
        <w:rPr>
          <w:rFonts w:ascii="仿宋" w:hAnsi="仿宋" w:eastAsia="仿宋" w:cs="仿宋"/>
          <w:sz w:val="32"/>
          <w:szCs w:val="32"/>
        </w:rPr>
      </w:pPr>
      <w:r>
        <w:rPr>
          <w:rFonts w:hint="eastAsia" w:ascii="仿宋" w:hAnsi="仿宋" w:eastAsia="仿宋" w:cs="仿宋"/>
          <w:sz w:val="32"/>
          <w:szCs w:val="32"/>
        </w:rPr>
        <w:t>10.10医院制剂室</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10.1、医院制剂室负责完成藏药制剂、院内自制制剂及外加工制剂的制备，包括：片剂;丸剂;颗粒剂;口服液;散剂（含外用）;中药前处理;中药煎膏剂;中药酊剂。</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10.2负责本部门所用原料及包装材料的请领、验收及保管。</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10.3负责制剂所用中药材的捡选及前处理。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10.4负责藏药制剂室内各种机械设备的日常维护保养，发现问题及时报有关部门修理。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10.5、负责洁净间及设备的日常维护保养，发现问题及时报有关部门修理。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10.6、负责中药制剂室内的清洁卫生，按照卫生清洁管理制度的规定，定期进行清洁工作。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10.7、负责中药制剂室的安全，包括：电源、水源、煤气、设备、门窗等。</w:t>
      </w:r>
    </w:p>
    <w:p>
      <w:pPr>
        <w:spacing w:line="560" w:lineRule="exact"/>
        <w:rPr>
          <w:rFonts w:ascii="仿宋" w:hAnsi="仿宋" w:eastAsia="仿宋" w:cs="仿宋"/>
          <w:b/>
          <w:bCs/>
          <w:sz w:val="32"/>
          <w:szCs w:val="32"/>
        </w:rPr>
      </w:pPr>
      <w:r>
        <w:rPr>
          <w:rFonts w:hint="eastAsia" w:ascii="仿宋" w:hAnsi="仿宋" w:eastAsia="仿宋" w:cs="仿宋"/>
          <w:b/>
          <w:bCs/>
          <w:sz w:val="32"/>
          <w:szCs w:val="32"/>
        </w:rPr>
        <w:t>（二）临床科室（26个）</w:t>
      </w:r>
    </w:p>
    <w:p>
      <w:pPr>
        <w:spacing w:line="560" w:lineRule="exact"/>
        <w:rPr>
          <w:rFonts w:ascii="仿宋" w:hAnsi="仿宋" w:eastAsia="仿宋" w:cs="仿宋"/>
          <w:sz w:val="32"/>
          <w:szCs w:val="32"/>
        </w:rPr>
      </w:pPr>
      <w:r>
        <w:rPr>
          <w:rFonts w:hint="eastAsia" w:ascii="仿宋" w:hAnsi="仿宋" w:eastAsia="仿宋" w:cs="仿宋"/>
          <w:sz w:val="32"/>
          <w:szCs w:val="32"/>
        </w:rPr>
        <w:t>1.急诊科</w:t>
      </w:r>
    </w:p>
    <w:p>
      <w:pPr>
        <w:spacing w:line="560" w:lineRule="exact"/>
        <w:rPr>
          <w:rFonts w:ascii="仿宋" w:hAnsi="仿宋" w:eastAsia="仿宋" w:cs="仿宋"/>
          <w:sz w:val="32"/>
          <w:szCs w:val="32"/>
        </w:rPr>
      </w:pPr>
      <w:r>
        <w:rPr>
          <w:rFonts w:hint="eastAsia" w:ascii="仿宋" w:hAnsi="仿宋" w:eastAsia="仿宋" w:cs="仿宋"/>
          <w:sz w:val="32"/>
          <w:szCs w:val="32"/>
        </w:rPr>
        <w:t>负责对急诊病人进行及时救治及120的救治工作，对危重、疑难病人及时请上级医师会诊或做好转诊，并做好各种医疗文书的书写工作。</w:t>
      </w:r>
    </w:p>
    <w:p>
      <w:pPr>
        <w:spacing w:line="560" w:lineRule="exact"/>
        <w:rPr>
          <w:rFonts w:ascii="仿宋" w:hAnsi="仿宋" w:eastAsia="仿宋" w:cs="仿宋"/>
          <w:sz w:val="32"/>
          <w:szCs w:val="32"/>
        </w:rPr>
      </w:pPr>
      <w:r>
        <w:rPr>
          <w:rFonts w:hint="eastAsia" w:ascii="仿宋" w:hAnsi="仿宋" w:eastAsia="仿宋" w:cs="仿宋"/>
          <w:sz w:val="32"/>
          <w:szCs w:val="32"/>
        </w:rPr>
        <w:t>2.心内科</w:t>
      </w:r>
    </w:p>
    <w:p>
      <w:pPr>
        <w:spacing w:line="560" w:lineRule="exact"/>
        <w:rPr>
          <w:rFonts w:ascii="仿宋" w:hAnsi="仿宋" w:eastAsia="仿宋" w:cs="仿宋"/>
          <w:sz w:val="32"/>
          <w:szCs w:val="32"/>
        </w:rPr>
      </w:pPr>
      <w:r>
        <w:rPr>
          <w:rFonts w:hint="eastAsia" w:ascii="仿宋" w:hAnsi="仿宋" w:eastAsia="仿宋" w:cs="仿宋"/>
          <w:sz w:val="32"/>
          <w:szCs w:val="32"/>
        </w:rPr>
        <w:t>负责心血管系统病人的诊治及救护等工作。</w:t>
      </w:r>
    </w:p>
    <w:p>
      <w:pPr>
        <w:spacing w:line="560" w:lineRule="exact"/>
        <w:rPr>
          <w:rFonts w:ascii="仿宋" w:hAnsi="仿宋" w:eastAsia="仿宋" w:cs="仿宋"/>
          <w:sz w:val="32"/>
          <w:szCs w:val="32"/>
        </w:rPr>
      </w:pPr>
      <w:r>
        <w:rPr>
          <w:rFonts w:hint="eastAsia" w:ascii="仿宋" w:hAnsi="仿宋" w:eastAsia="仿宋" w:cs="仿宋"/>
          <w:sz w:val="32"/>
          <w:szCs w:val="32"/>
        </w:rPr>
        <w:t>3.消化内科</w:t>
      </w:r>
    </w:p>
    <w:p>
      <w:pPr>
        <w:spacing w:line="560" w:lineRule="exact"/>
        <w:rPr>
          <w:rFonts w:ascii="仿宋" w:hAnsi="仿宋" w:eastAsia="仿宋" w:cs="仿宋"/>
          <w:sz w:val="32"/>
          <w:szCs w:val="32"/>
        </w:rPr>
      </w:pPr>
      <w:r>
        <w:rPr>
          <w:rFonts w:hint="eastAsia" w:ascii="仿宋" w:hAnsi="仿宋" w:eastAsia="仿宋" w:cs="仿宋"/>
          <w:sz w:val="32"/>
          <w:szCs w:val="32"/>
        </w:rPr>
        <w:t>负责消化系统病人的诊治及救护等工作。</w:t>
      </w:r>
    </w:p>
    <w:p>
      <w:pPr>
        <w:spacing w:line="560" w:lineRule="exact"/>
        <w:rPr>
          <w:rFonts w:ascii="仿宋" w:hAnsi="仿宋" w:eastAsia="仿宋" w:cs="仿宋"/>
          <w:sz w:val="32"/>
          <w:szCs w:val="32"/>
        </w:rPr>
      </w:pPr>
      <w:r>
        <w:rPr>
          <w:rFonts w:hint="eastAsia" w:ascii="仿宋" w:hAnsi="仿宋" w:eastAsia="仿宋" w:cs="仿宋"/>
          <w:sz w:val="32"/>
          <w:szCs w:val="32"/>
        </w:rPr>
        <w:t>4.呼吸内科</w:t>
      </w:r>
    </w:p>
    <w:p>
      <w:pPr>
        <w:spacing w:line="560" w:lineRule="exact"/>
        <w:rPr>
          <w:rFonts w:ascii="仿宋" w:hAnsi="仿宋" w:eastAsia="仿宋" w:cs="仿宋"/>
          <w:sz w:val="32"/>
          <w:szCs w:val="32"/>
        </w:rPr>
      </w:pPr>
      <w:r>
        <w:rPr>
          <w:rFonts w:hint="eastAsia" w:ascii="仿宋" w:hAnsi="仿宋" w:eastAsia="仿宋" w:cs="仿宋"/>
          <w:sz w:val="32"/>
          <w:szCs w:val="32"/>
        </w:rPr>
        <w:t>负责呼吸系统病人的诊治及救护等工作。</w:t>
      </w:r>
    </w:p>
    <w:p>
      <w:pPr>
        <w:spacing w:line="560" w:lineRule="exact"/>
        <w:rPr>
          <w:rFonts w:ascii="仿宋" w:hAnsi="仿宋" w:eastAsia="仿宋" w:cs="仿宋"/>
          <w:sz w:val="32"/>
          <w:szCs w:val="32"/>
        </w:rPr>
      </w:pPr>
      <w:r>
        <w:rPr>
          <w:rFonts w:hint="eastAsia" w:ascii="仿宋" w:hAnsi="仿宋" w:eastAsia="仿宋" w:cs="仿宋"/>
          <w:sz w:val="32"/>
          <w:szCs w:val="32"/>
        </w:rPr>
        <w:t>5.神经内科</w:t>
      </w:r>
    </w:p>
    <w:p>
      <w:pPr>
        <w:spacing w:line="560" w:lineRule="exact"/>
        <w:rPr>
          <w:rFonts w:ascii="仿宋" w:hAnsi="仿宋" w:eastAsia="仿宋" w:cs="仿宋"/>
          <w:sz w:val="32"/>
          <w:szCs w:val="32"/>
        </w:rPr>
      </w:pPr>
      <w:r>
        <w:rPr>
          <w:rFonts w:hint="eastAsia" w:ascii="仿宋" w:hAnsi="仿宋" w:eastAsia="仿宋" w:cs="仿宋"/>
          <w:sz w:val="32"/>
          <w:szCs w:val="32"/>
        </w:rPr>
        <w:t>负责神经系统病人的诊治及救护等工作。</w:t>
      </w:r>
    </w:p>
    <w:p>
      <w:pPr>
        <w:spacing w:line="560" w:lineRule="exact"/>
        <w:rPr>
          <w:rFonts w:ascii="仿宋" w:hAnsi="仿宋" w:eastAsia="仿宋" w:cs="仿宋"/>
          <w:sz w:val="32"/>
          <w:szCs w:val="32"/>
        </w:rPr>
      </w:pPr>
      <w:r>
        <w:rPr>
          <w:rFonts w:hint="eastAsia" w:ascii="仿宋" w:hAnsi="仿宋" w:eastAsia="仿宋" w:cs="仿宋"/>
          <w:sz w:val="32"/>
          <w:szCs w:val="32"/>
        </w:rPr>
        <w:t>6.内分泌科</w:t>
      </w:r>
    </w:p>
    <w:p>
      <w:pPr>
        <w:spacing w:line="560" w:lineRule="exact"/>
        <w:rPr>
          <w:rFonts w:ascii="仿宋" w:hAnsi="仿宋" w:eastAsia="仿宋" w:cs="仿宋"/>
          <w:sz w:val="32"/>
          <w:szCs w:val="32"/>
        </w:rPr>
      </w:pPr>
      <w:r>
        <w:rPr>
          <w:rFonts w:hint="eastAsia" w:ascii="仿宋" w:hAnsi="仿宋" w:eastAsia="仿宋" w:cs="仿宋"/>
          <w:sz w:val="32"/>
          <w:szCs w:val="32"/>
        </w:rPr>
        <w:t>负责内分泌系统病人的诊治及救护等工作。</w:t>
      </w:r>
    </w:p>
    <w:p>
      <w:pPr>
        <w:spacing w:line="560" w:lineRule="exact"/>
        <w:rPr>
          <w:rFonts w:ascii="仿宋" w:hAnsi="仿宋" w:eastAsia="仿宋" w:cs="仿宋"/>
          <w:sz w:val="32"/>
          <w:szCs w:val="32"/>
        </w:rPr>
      </w:pPr>
      <w:r>
        <w:rPr>
          <w:rFonts w:hint="eastAsia" w:ascii="仿宋" w:hAnsi="仿宋" w:eastAsia="仿宋" w:cs="仿宋"/>
          <w:sz w:val="32"/>
          <w:szCs w:val="32"/>
        </w:rPr>
        <w:t>7.儿科</w:t>
      </w:r>
    </w:p>
    <w:p>
      <w:pPr>
        <w:spacing w:line="560" w:lineRule="exact"/>
        <w:rPr>
          <w:rFonts w:ascii="仿宋" w:hAnsi="仿宋" w:eastAsia="仿宋" w:cs="仿宋"/>
          <w:sz w:val="32"/>
          <w:szCs w:val="32"/>
        </w:rPr>
      </w:pPr>
      <w:r>
        <w:rPr>
          <w:rFonts w:hint="eastAsia" w:ascii="仿宋" w:hAnsi="仿宋" w:eastAsia="仿宋" w:cs="仿宋"/>
          <w:sz w:val="32"/>
          <w:szCs w:val="32"/>
        </w:rPr>
        <w:t>负责儿科病人的诊治及救护等工作。</w:t>
      </w:r>
    </w:p>
    <w:p>
      <w:pPr>
        <w:spacing w:line="560" w:lineRule="exact"/>
        <w:rPr>
          <w:rFonts w:ascii="仿宋" w:hAnsi="仿宋" w:eastAsia="仿宋" w:cs="仿宋"/>
          <w:sz w:val="32"/>
          <w:szCs w:val="32"/>
        </w:rPr>
      </w:pPr>
      <w:r>
        <w:rPr>
          <w:rFonts w:hint="eastAsia" w:ascii="仿宋" w:hAnsi="仿宋" w:eastAsia="仿宋" w:cs="仿宋"/>
          <w:sz w:val="32"/>
          <w:szCs w:val="32"/>
        </w:rPr>
        <w:t>8.新生儿科</w:t>
      </w:r>
    </w:p>
    <w:p>
      <w:pPr>
        <w:spacing w:line="560" w:lineRule="exact"/>
        <w:rPr>
          <w:rFonts w:ascii="仿宋" w:hAnsi="仿宋" w:eastAsia="仿宋" w:cs="仿宋"/>
          <w:sz w:val="32"/>
          <w:szCs w:val="32"/>
        </w:rPr>
      </w:pPr>
      <w:r>
        <w:rPr>
          <w:rFonts w:hint="eastAsia" w:ascii="仿宋" w:hAnsi="仿宋" w:eastAsia="仿宋" w:cs="仿宋"/>
          <w:sz w:val="32"/>
          <w:szCs w:val="32"/>
        </w:rPr>
        <w:t>负责新生儿科病儿的诊治及救护等工作。</w:t>
      </w:r>
    </w:p>
    <w:p>
      <w:pPr>
        <w:spacing w:line="560" w:lineRule="exact"/>
        <w:rPr>
          <w:rFonts w:ascii="仿宋" w:hAnsi="仿宋" w:eastAsia="仿宋" w:cs="仿宋"/>
          <w:sz w:val="32"/>
          <w:szCs w:val="32"/>
        </w:rPr>
      </w:pPr>
      <w:r>
        <w:rPr>
          <w:rFonts w:hint="eastAsia" w:ascii="仿宋" w:hAnsi="仿宋" w:eastAsia="仿宋" w:cs="仿宋"/>
          <w:sz w:val="32"/>
          <w:szCs w:val="32"/>
        </w:rPr>
        <w:t>9.老年科</w:t>
      </w:r>
    </w:p>
    <w:p>
      <w:pPr>
        <w:spacing w:line="560" w:lineRule="exact"/>
        <w:rPr>
          <w:rFonts w:ascii="仿宋" w:hAnsi="仿宋" w:eastAsia="仿宋" w:cs="仿宋"/>
          <w:sz w:val="32"/>
          <w:szCs w:val="32"/>
        </w:rPr>
      </w:pPr>
      <w:r>
        <w:rPr>
          <w:rFonts w:hint="eastAsia" w:ascii="仿宋" w:hAnsi="仿宋" w:eastAsia="仿宋" w:cs="仿宋"/>
          <w:sz w:val="32"/>
          <w:szCs w:val="32"/>
        </w:rPr>
        <w:t>负责老年科病人的诊治及救护等工作。</w:t>
      </w:r>
    </w:p>
    <w:p>
      <w:pPr>
        <w:spacing w:line="560" w:lineRule="exact"/>
        <w:rPr>
          <w:rFonts w:ascii="仿宋" w:hAnsi="仿宋" w:eastAsia="仿宋" w:cs="仿宋"/>
          <w:sz w:val="32"/>
          <w:szCs w:val="32"/>
        </w:rPr>
      </w:pPr>
      <w:r>
        <w:rPr>
          <w:rFonts w:hint="eastAsia" w:ascii="仿宋" w:hAnsi="仿宋" w:eastAsia="仿宋" w:cs="仿宋"/>
          <w:sz w:val="32"/>
          <w:szCs w:val="32"/>
        </w:rPr>
        <w:t>10.普外科</w:t>
      </w:r>
    </w:p>
    <w:p>
      <w:pPr>
        <w:spacing w:line="560" w:lineRule="exact"/>
        <w:rPr>
          <w:rFonts w:ascii="仿宋" w:hAnsi="仿宋" w:eastAsia="仿宋" w:cs="仿宋"/>
          <w:sz w:val="32"/>
          <w:szCs w:val="32"/>
        </w:rPr>
      </w:pPr>
      <w:r>
        <w:rPr>
          <w:rFonts w:hint="eastAsia" w:ascii="仿宋" w:hAnsi="仿宋" w:eastAsia="仿宋" w:cs="仿宋"/>
          <w:sz w:val="32"/>
          <w:szCs w:val="32"/>
        </w:rPr>
        <w:t>负责普通外科病人的诊治及救护等工作。</w:t>
      </w:r>
    </w:p>
    <w:p>
      <w:pPr>
        <w:spacing w:line="560" w:lineRule="exact"/>
        <w:rPr>
          <w:rFonts w:ascii="仿宋" w:hAnsi="仿宋" w:eastAsia="仿宋" w:cs="仿宋"/>
          <w:sz w:val="32"/>
          <w:szCs w:val="32"/>
        </w:rPr>
      </w:pPr>
      <w:r>
        <w:rPr>
          <w:rFonts w:hint="eastAsia" w:ascii="仿宋" w:hAnsi="仿宋" w:eastAsia="仿宋" w:cs="仿宋"/>
          <w:sz w:val="32"/>
          <w:szCs w:val="32"/>
        </w:rPr>
        <w:t>11.烧伤外科</w:t>
      </w:r>
    </w:p>
    <w:p>
      <w:pPr>
        <w:spacing w:line="560" w:lineRule="exact"/>
        <w:rPr>
          <w:rFonts w:ascii="仿宋" w:hAnsi="仿宋" w:eastAsia="仿宋" w:cs="仿宋"/>
          <w:sz w:val="32"/>
          <w:szCs w:val="32"/>
        </w:rPr>
      </w:pPr>
      <w:r>
        <w:rPr>
          <w:rFonts w:hint="eastAsia" w:ascii="仿宋" w:hAnsi="仿宋" w:eastAsia="仿宋" w:cs="仿宋"/>
          <w:sz w:val="32"/>
          <w:szCs w:val="32"/>
        </w:rPr>
        <w:t>负责烧伤病人的诊治及救护等工作。</w:t>
      </w:r>
    </w:p>
    <w:p>
      <w:pPr>
        <w:spacing w:line="560" w:lineRule="exact"/>
        <w:rPr>
          <w:rFonts w:ascii="仿宋" w:hAnsi="仿宋" w:eastAsia="仿宋" w:cs="仿宋"/>
          <w:sz w:val="32"/>
          <w:szCs w:val="32"/>
        </w:rPr>
      </w:pPr>
      <w:r>
        <w:rPr>
          <w:rFonts w:hint="eastAsia" w:ascii="仿宋" w:hAnsi="仿宋" w:eastAsia="仿宋" w:cs="仿宋"/>
          <w:sz w:val="32"/>
          <w:szCs w:val="32"/>
        </w:rPr>
        <w:t>12.泌尿外科</w:t>
      </w:r>
    </w:p>
    <w:p>
      <w:pPr>
        <w:spacing w:line="560" w:lineRule="exact"/>
        <w:rPr>
          <w:rFonts w:ascii="仿宋" w:hAnsi="仿宋" w:eastAsia="仿宋" w:cs="仿宋"/>
          <w:sz w:val="32"/>
          <w:szCs w:val="32"/>
        </w:rPr>
      </w:pPr>
      <w:r>
        <w:rPr>
          <w:rFonts w:hint="eastAsia" w:ascii="仿宋" w:hAnsi="仿宋" w:eastAsia="仿宋" w:cs="仿宋"/>
          <w:sz w:val="32"/>
          <w:szCs w:val="32"/>
        </w:rPr>
        <w:t>负责泌尿系统病人的诊治及救护等工作。</w:t>
      </w:r>
    </w:p>
    <w:p>
      <w:pPr>
        <w:spacing w:line="560" w:lineRule="exact"/>
        <w:rPr>
          <w:rFonts w:ascii="仿宋" w:hAnsi="仿宋" w:eastAsia="仿宋" w:cs="仿宋"/>
          <w:sz w:val="32"/>
          <w:szCs w:val="32"/>
        </w:rPr>
      </w:pPr>
      <w:r>
        <w:rPr>
          <w:rFonts w:hint="eastAsia" w:ascii="仿宋" w:hAnsi="仿宋" w:eastAsia="仿宋" w:cs="仿宋"/>
          <w:sz w:val="32"/>
          <w:szCs w:val="32"/>
        </w:rPr>
        <w:t>13.骨科</w:t>
      </w:r>
    </w:p>
    <w:p>
      <w:pPr>
        <w:spacing w:line="560" w:lineRule="exact"/>
        <w:rPr>
          <w:rFonts w:ascii="仿宋" w:hAnsi="仿宋" w:eastAsia="仿宋" w:cs="仿宋"/>
          <w:sz w:val="32"/>
          <w:szCs w:val="32"/>
        </w:rPr>
      </w:pPr>
      <w:r>
        <w:rPr>
          <w:rFonts w:hint="eastAsia" w:ascii="仿宋" w:hAnsi="仿宋" w:eastAsia="仿宋" w:cs="仿宋"/>
          <w:sz w:val="32"/>
          <w:szCs w:val="32"/>
        </w:rPr>
        <w:t>负责骨科病人的诊治及救护等工作。</w:t>
      </w:r>
    </w:p>
    <w:p>
      <w:pPr>
        <w:spacing w:line="560" w:lineRule="exact"/>
        <w:rPr>
          <w:rFonts w:ascii="仿宋" w:hAnsi="仿宋" w:eastAsia="仿宋" w:cs="仿宋"/>
          <w:sz w:val="32"/>
          <w:szCs w:val="32"/>
        </w:rPr>
      </w:pPr>
      <w:r>
        <w:rPr>
          <w:rFonts w:hint="eastAsia" w:ascii="仿宋" w:hAnsi="仿宋" w:eastAsia="仿宋" w:cs="仿宋"/>
          <w:sz w:val="32"/>
          <w:szCs w:val="32"/>
        </w:rPr>
        <w:t>14.神经外科</w:t>
      </w:r>
    </w:p>
    <w:p>
      <w:pPr>
        <w:spacing w:line="560" w:lineRule="exact"/>
        <w:rPr>
          <w:rFonts w:ascii="仿宋" w:hAnsi="仿宋" w:eastAsia="仿宋" w:cs="仿宋"/>
          <w:sz w:val="32"/>
          <w:szCs w:val="32"/>
        </w:rPr>
      </w:pPr>
      <w:r>
        <w:rPr>
          <w:rFonts w:hint="eastAsia" w:ascii="仿宋" w:hAnsi="仿宋" w:eastAsia="仿宋" w:cs="仿宋"/>
          <w:sz w:val="32"/>
          <w:szCs w:val="32"/>
        </w:rPr>
        <w:t>负责神经系统病人的诊治及救护等工作。</w:t>
      </w:r>
    </w:p>
    <w:p>
      <w:pPr>
        <w:spacing w:line="560" w:lineRule="exact"/>
        <w:rPr>
          <w:rFonts w:ascii="仿宋" w:hAnsi="仿宋" w:eastAsia="仿宋" w:cs="仿宋"/>
          <w:sz w:val="32"/>
          <w:szCs w:val="32"/>
        </w:rPr>
      </w:pPr>
      <w:r>
        <w:rPr>
          <w:rFonts w:hint="eastAsia" w:ascii="仿宋" w:hAnsi="仿宋" w:eastAsia="仿宋" w:cs="仿宋"/>
          <w:sz w:val="32"/>
          <w:szCs w:val="32"/>
        </w:rPr>
        <w:t>15.妇科</w:t>
      </w:r>
    </w:p>
    <w:p>
      <w:pPr>
        <w:spacing w:line="560" w:lineRule="exact"/>
        <w:rPr>
          <w:rFonts w:ascii="仿宋" w:hAnsi="仿宋" w:eastAsia="仿宋" w:cs="仿宋"/>
          <w:sz w:val="32"/>
          <w:szCs w:val="32"/>
        </w:rPr>
      </w:pPr>
      <w:r>
        <w:rPr>
          <w:rFonts w:hint="eastAsia" w:ascii="仿宋" w:hAnsi="仿宋" w:eastAsia="仿宋" w:cs="仿宋"/>
          <w:sz w:val="32"/>
          <w:szCs w:val="32"/>
        </w:rPr>
        <w:t>负责妇科病人的诊治及救护等工作。</w:t>
      </w:r>
    </w:p>
    <w:p>
      <w:pPr>
        <w:spacing w:line="560" w:lineRule="exact"/>
        <w:rPr>
          <w:rFonts w:ascii="仿宋" w:hAnsi="仿宋" w:eastAsia="仿宋" w:cs="仿宋"/>
          <w:sz w:val="32"/>
          <w:szCs w:val="32"/>
        </w:rPr>
      </w:pPr>
      <w:r>
        <w:rPr>
          <w:rFonts w:hint="eastAsia" w:ascii="仿宋" w:hAnsi="仿宋" w:eastAsia="仿宋" w:cs="仿宋"/>
          <w:sz w:val="32"/>
          <w:szCs w:val="32"/>
        </w:rPr>
        <w:t>16.产科</w:t>
      </w:r>
    </w:p>
    <w:p>
      <w:pPr>
        <w:spacing w:line="560" w:lineRule="exact"/>
        <w:rPr>
          <w:rFonts w:ascii="仿宋" w:hAnsi="仿宋" w:eastAsia="仿宋" w:cs="仿宋"/>
          <w:sz w:val="32"/>
          <w:szCs w:val="32"/>
        </w:rPr>
      </w:pPr>
      <w:r>
        <w:rPr>
          <w:rFonts w:hint="eastAsia" w:ascii="仿宋" w:hAnsi="仿宋" w:eastAsia="仿宋" w:cs="仿宋"/>
          <w:sz w:val="32"/>
          <w:szCs w:val="32"/>
        </w:rPr>
        <w:t>负责产科病人的诊治及救护等工作。</w:t>
      </w:r>
    </w:p>
    <w:p>
      <w:pPr>
        <w:spacing w:line="560" w:lineRule="exact"/>
        <w:rPr>
          <w:rFonts w:ascii="仿宋" w:hAnsi="仿宋" w:eastAsia="仿宋" w:cs="仿宋"/>
          <w:sz w:val="32"/>
          <w:szCs w:val="32"/>
        </w:rPr>
      </w:pPr>
      <w:r>
        <w:rPr>
          <w:rFonts w:hint="eastAsia" w:ascii="仿宋" w:hAnsi="仿宋" w:eastAsia="仿宋" w:cs="仿宋"/>
          <w:sz w:val="32"/>
          <w:szCs w:val="32"/>
        </w:rPr>
        <w:t>17.1麻醉科</w:t>
      </w:r>
    </w:p>
    <w:p>
      <w:pPr>
        <w:spacing w:line="560" w:lineRule="exact"/>
        <w:rPr>
          <w:rFonts w:ascii="仿宋" w:hAnsi="仿宋" w:eastAsia="仿宋" w:cs="仿宋"/>
          <w:sz w:val="32"/>
          <w:szCs w:val="32"/>
        </w:rPr>
      </w:pPr>
      <w:r>
        <w:rPr>
          <w:rFonts w:hint="eastAsia" w:ascii="仿宋" w:hAnsi="仿宋" w:eastAsia="仿宋" w:cs="仿宋"/>
          <w:sz w:val="32"/>
          <w:szCs w:val="32"/>
        </w:rPr>
        <w:t>负责各科手术病人的麻醉及监护救治工作。</w:t>
      </w:r>
    </w:p>
    <w:p>
      <w:pPr>
        <w:spacing w:line="560" w:lineRule="exact"/>
        <w:rPr>
          <w:rFonts w:ascii="仿宋" w:hAnsi="仿宋" w:eastAsia="仿宋" w:cs="仿宋"/>
          <w:sz w:val="32"/>
          <w:szCs w:val="32"/>
        </w:rPr>
      </w:pPr>
      <w:r>
        <w:rPr>
          <w:rFonts w:hint="eastAsia" w:ascii="仿宋" w:hAnsi="仿宋" w:eastAsia="仿宋" w:cs="仿宋"/>
          <w:sz w:val="32"/>
          <w:szCs w:val="32"/>
        </w:rPr>
        <w:t>18.手术室</w:t>
      </w:r>
    </w:p>
    <w:p>
      <w:pPr>
        <w:spacing w:line="560" w:lineRule="exact"/>
        <w:rPr>
          <w:rFonts w:ascii="仿宋" w:hAnsi="仿宋" w:eastAsia="仿宋" w:cs="仿宋"/>
          <w:sz w:val="32"/>
          <w:szCs w:val="32"/>
        </w:rPr>
      </w:pPr>
      <w:r>
        <w:rPr>
          <w:rFonts w:hint="eastAsia" w:ascii="仿宋" w:hAnsi="仿宋" w:eastAsia="仿宋" w:cs="仿宋"/>
          <w:sz w:val="32"/>
          <w:szCs w:val="32"/>
        </w:rPr>
        <w:t>按照卫生部净化手术管理的有关规章制度，实施手术室的各种规章制度，严格管理；制定本科室工作计划，按期做好总</w:t>
      </w:r>
    </w:p>
    <w:p>
      <w:pPr>
        <w:spacing w:line="560" w:lineRule="exact"/>
        <w:rPr>
          <w:rFonts w:ascii="仿宋" w:hAnsi="仿宋" w:eastAsia="仿宋" w:cs="仿宋"/>
          <w:sz w:val="32"/>
          <w:szCs w:val="32"/>
        </w:rPr>
      </w:pPr>
      <w:r>
        <w:rPr>
          <w:rFonts w:hint="eastAsia" w:ascii="仿宋" w:hAnsi="仿宋" w:eastAsia="仿宋" w:cs="仿宋"/>
          <w:sz w:val="32"/>
          <w:szCs w:val="32"/>
        </w:rPr>
        <w:t>结；负责全院各科室、各类型手术配合，参与抢救工作，完成医疗护理任务；参与特殊病例、疑难病例术前讨论，制定手术配合方案；定期做好手术室各项微生物学监测，防止院内感染；搞好学科建设，开展新业务、新技术。</w:t>
      </w:r>
    </w:p>
    <w:p>
      <w:pPr>
        <w:spacing w:line="560" w:lineRule="exact"/>
        <w:rPr>
          <w:rFonts w:ascii="仿宋" w:hAnsi="仿宋" w:eastAsia="仿宋" w:cs="仿宋"/>
          <w:sz w:val="32"/>
          <w:szCs w:val="32"/>
        </w:rPr>
      </w:pPr>
      <w:r>
        <w:rPr>
          <w:rFonts w:hint="eastAsia" w:ascii="仿宋" w:hAnsi="仿宋" w:eastAsia="仿宋" w:cs="仿宋"/>
          <w:sz w:val="32"/>
          <w:szCs w:val="32"/>
        </w:rPr>
        <w:t>19.门诊部</w:t>
      </w:r>
    </w:p>
    <w:p>
      <w:pPr>
        <w:spacing w:line="560" w:lineRule="exact"/>
        <w:rPr>
          <w:rFonts w:ascii="仿宋" w:hAnsi="仿宋" w:eastAsia="仿宋" w:cs="仿宋"/>
          <w:sz w:val="32"/>
          <w:szCs w:val="32"/>
        </w:rPr>
      </w:pPr>
      <w:r>
        <w:rPr>
          <w:rFonts w:hint="eastAsia" w:ascii="仿宋" w:hAnsi="仿宋" w:eastAsia="仿宋" w:cs="仿宋"/>
          <w:sz w:val="32"/>
          <w:szCs w:val="32"/>
        </w:rPr>
        <w:t>负责对门诊病人的诊治及救治等工作。</w:t>
      </w:r>
    </w:p>
    <w:p>
      <w:pPr>
        <w:spacing w:line="560" w:lineRule="exact"/>
        <w:rPr>
          <w:rFonts w:ascii="仿宋" w:hAnsi="仿宋" w:eastAsia="仿宋" w:cs="仿宋"/>
          <w:sz w:val="32"/>
          <w:szCs w:val="32"/>
        </w:rPr>
      </w:pPr>
      <w:r>
        <w:rPr>
          <w:rFonts w:hint="eastAsia" w:ascii="仿宋" w:hAnsi="仿宋" w:eastAsia="仿宋" w:cs="仿宋"/>
          <w:sz w:val="32"/>
          <w:szCs w:val="32"/>
        </w:rPr>
        <w:t>20.治未病科</w:t>
      </w:r>
    </w:p>
    <w:p>
      <w:pPr>
        <w:spacing w:line="560" w:lineRule="exact"/>
        <w:rPr>
          <w:rFonts w:ascii="仿宋" w:hAnsi="仿宋" w:eastAsia="仿宋" w:cs="仿宋"/>
          <w:sz w:val="32"/>
          <w:szCs w:val="32"/>
        </w:rPr>
      </w:pPr>
      <w:r>
        <w:rPr>
          <w:rFonts w:hint="eastAsia" w:ascii="仿宋" w:hAnsi="仿宋" w:eastAsia="仿宋" w:cs="仿宋"/>
          <w:sz w:val="32"/>
          <w:szCs w:val="32"/>
        </w:rPr>
        <w:t>负责对（门诊、住院病人）的诊治、救治及康复理疗、预防保健等工作。</w:t>
      </w:r>
    </w:p>
    <w:p>
      <w:pPr>
        <w:spacing w:line="560" w:lineRule="exact"/>
        <w:rPr>
          <w:rFonts w:ascii="仿宋" w:hAnsi="仿宋" w:eastAsia="仿宋" w:cs="仿宋"/>
          <w:sz w:val="32"/>
          <w:szCs w:val="32"/>
        </w:rPr>
      </w:pPr>
      <w:r>
        <w:rPr>
          <w:rFonts w:hint="eastAsia" w:ascii="仿宋" w:hAnsi="仿宋" w:eastAsia="仿宋" w:cs="仿宋"/>
          <w:sz w:val="32"/>
          <w:szCs w:val="32"/>
        </w:rPr>
        <w:t>21.感染性疾病科</w:t>
      </w:r>
    </w:p>
    <w:p>
      <w:pPr>
        <w:spacing w:line="560" w:lineRule="exact"/>
        <w:rPr>
          <w:rFonts w:ascii="仿宋" w:hAnsi="仿宋" w:eastAsia="仿宋" w:cs="仿宋"/>
          <w:sz w:val="32"/>
          <w:szCs w:val="32"/>
        </w:rPr>
      </w:pPr>
      <w:r>
        <w:rPr>
          <w:rFonts w:hint="eastAsia" w:ascii="仿宋" w:hAnsi="仿宋" w:eastAsia="仿宋" w:cs="仿宋"/>
          <w:sz w:val="32"/>
          <w:szCs w:val="32"/>
        </w:rPr>
        <w:t>负责感染性疾病病人的诊治及救治等工作。</w:t>
      </w:r>
    </w:p>
    <w:p>
      <w:pPr>
        <w:spacing w:line="560" w:lineRule="exact"/>
        <w:rPr>
          <w:rFonts w:ascii="仿宋" w:hAnsi="仿宋" w:eastAsia="仿宋" w:cs="仿宋"/>
          <w:sz w:val="32"/>
          <w:szCs w:val="32"/>
        </w:rPr>
      </w:pPr>
      <w:r>
        <w:rPr>
          <w:rFonts w:hint="eastAsia" w:ascii="仿宋" w:hAnsi="仿宋" w:eastAsia="仿宋" w:cs="仿宋"/>
          <w:sz w:val="32"/>
          <w:szCs w:val="32"/>
        </w:rPr>
        <w:t>22.皮肤科</w:t>
      </w:r>
    </w:p>
    <w:p>
      <w:pPr>
        <w:spacing w:line="560" w:lineRule="exact"/>
        <w:rPr>
          <w:rFonts w:ascii="仿宋" w:hAnsi="仿宋" w:eastAsia="仿宋" w:cs="仿宋"/>
          <w:sz w:val="32"/>
          <w:szCs w:val="32"/>
        </w:rPr>
      </w:pPr>
      <w:r>
        <w:rPr>
          <w:rFonts w:hint="eastAsia" w:ascii="仿宋" w:hAnsi="仿宋" w:eastAsia="仿宋" w:cs="仿宋"/>
          <w:sz w:val="32"/>
          <w:szCs w:val="32"/>
        </w:rPr>
        <w:t>负责皮肤病病人的诊治及救护等工作。</w:t>
      </w:r>
    </w:p>
    <w:p>
      <w:pPr>
        <w:spacing w:line="560" w:lineRule="exact"/>
        <w:rPr>
          <w:rFonts w:ascii="仿宋" w:hAnsi="仿宋" w:eastAsia="仿宋" w:cs="仿宋"/>
          <w:sz w:val="32"/>
          <w:szCs w:val="32"/>
        </w:rPr>
      </w:pPr>
      <w:r>
        <w:rPr>
          <w:rFonts w:hint="eastAsia" w:ascii="仿宋" w:hAnsi="仿宋" w:eastAsia="仿宋" w:cs="仿宋"/>
          <w:sz w:val="32"/>
          <w:szCs w:val="32"/>
        </w:rPr>
        <w:t>23.体检科</w:t>
      </w:r>
    </w:p>
    <w:p>
      <w:pPr>
        <w:spacing w:line="560" w:lineRule="exact"/>
        <w:rPr>
          <w:rFonts w:ascii="仿宋" w:hAnsi="仿宋" w:eastAsia="仿宋" w:cs="仿宋"/>
          <w:sz w:val="32"/>
          <w:szCs w:val="32"/>
        </w:rPr>
      </w:pPr>
      <w:r>
        <w:rPr>
          <w:rFonts w:hint="eastAsia" w:ascii="仿宋" w:hAnsi="仿宋" w:eastAsia="仿宋" w:cs="仿宋"/>
          <w:sz w:val="32"/>
          <w:szCs w:val="32"/>
        </w:rPr>
        <w:t>负责嘉黎县域社会各界人士、机关单位、企事业单位、公司、工厂的干部、职工健康体检工作。</w:t>
      </w:r>
    </w:p>
    <w:p>
      <w:pPr>
        <w:spacing w:line="560" w:lineRule="exact"/>
        <w:rPr>
          <w:rFonts w:ascii="仿宋" w:hAnsi="仿宋" w:eastAsia="仿宋" w:cs="仿宋"/>
          <w:sz w:val="32"/>
          <w:szCs w:val="32"/>
        </w:rPr>
      </w:pPr>
      <w:r>
        <w:rPr>
          <w:rFonts w:hint="eastAsia" w:ascii="仿宋" w:hAnsi="仿宋" w:eastAsia="仿宋" w:cs="仿宋"/>
          <w:sz w:val="32"/>
          <w:szCs w:val="32"/>
        </w:rPr>
        <w:t>24.藏医外治科</w:t>
      </w:r>
    </w:p>
    <w:p>
      <w:pPr>
        <w:spacing w:line="560" w:lineRule="exact"/>
        <w:rPr>
          <w:rFonts w:ascii="仿宋" w:hAnsi="仿宋" w:eastAsia="仿宋" w:cs="仿宋"/>
          <w:sz w:val="32"/>
          <w:szCs w:val="32"/>
        </w:rPr>
      </w:pPr>
      <w:r>
        <w:rPr>
          <w:rFonts w:hint="eastAsia" w:ascii="仿宋" w:hAnsi="仿宋" w:eastAsia="仿宋" w:cs="仿宋"/>
          <w:sz w:val="32"/>
          <w:szCs w:val="32"/>
        </w:rPr>
        <w:t>负责藏医特色外治治疗服务工作。</w:t>
      </w:r>
    </w:p>
    <w:p>
      <w:pPr>
        <w:spacing w:line="560" w:lineRule="exact"/>
        <w:rPr>
          <w:rFonts w:ascii="仿宋" w:hAnsi="仿宋" w:eastAsia="仿宋" w:cs="仿宋"/>
          <w:sz w:val="32"/>
          <w:szCs w:val="32"/>
        </w:rPr>
      </w:pPr>
      <w:r>
        <w:rPr>
          <w:rFonts w:hint="eastAsia" w:ascii="仿宋" w:hAnsi="仿宋" w:eastAsia="仿宋" w:cs="仿宋"/>
          <w:sz w:val="32"/>
          <w:szCs w:val="32"/>
        </w:rPr>
        <w:t>25.药浴科</w:t>
      </w:r>
    </w:p>
    <w:p>
      <w:pPr>
        <w:spacing w:line="560" w:lineRule="exact"/>
        <w:rPr>
          <w:rFonts w:ascii="仿宋" w:hAnsi="仿宋" w:eastAsia="仿宋" w:cs="仿宋"/>
          <w:sz w:val="32"/>
          <w:szCs w:val="32"/>
        </w:rPr>
      </w:pPr>
      <w:r>
        <w:rPr>
          <w:rFonts w:hint="eastAsia" w:ascii="仿宋" w:hAnsi="仿宋" w:eastAsia="仿宋" w:cs="仿宋"/>
          <w:sz w:val="32"/>
          <w:szCs w:val="32"/>
        </w:rPr>
        <w:t>负责藏医药浴、足浴等民族医特色治疗的工作。</w:t>
      </w:r>
    </w:p>
    <w:p>
      <w:pPr>
        <w:spacing w:line="560" w:lineRule="exact"/>
        <w:rPr>
          <w:rFonts w:ascii="仿宋" w:hAnsi="仿宋" w:eastAsia="仿宋" w:cs="仿宋"/>
          <w:sz w:val="32"/>
          <w:szCs w:val="32"/>
        </w:rPr>
      </w:pPr>
      <w:r>
        <w:rPr>
          <w:rFonts w:hint="eastAsia" w:ascii="仿宋" w:hAnsi="仿宋" w:eastAsia="仿宋" w:cs="仿宋"/>
          <w:sz w:val="32"/>
          <w:szCs w:val="32"/>
        </w:rPr>
        <w:t>26.肝胆科</w:t>
      </w:r>
    </w:p>
    <w:p>
      <w:pPr>
        <w:spacing w:line="560" w:lineRule="exact"/>
        <w:rPr>
          <w:rFonts w:ascii="仿宋" w:hAnsi="仿宋" w:eastAsia="仿宋" w:cs="仿宋"/>
          <w:sz w:val="32"/>
          <w:szCs w:val="32"/>
        </w:rPr>
      </w:pPr>
      <w:r>
        <w:rPr>
          <w:rFonts w:hint="eastAsia" w:ascii="仿宋" w:hAnsi="仿宋" w:eastAsia="仿宋" w:cs="仿宋"/>
          <w:sz w:val="32"/>
          <w:szCs w:val="32"/>
        </w:rPr>
        <w:t>负责肝胆疾病病人的诊治及救治等工作。</w:t>
      </w:r>
    </w:p>
    <w:p>
      <w:pPr>
        <w:spacing w:line="560" w:lineRule="exact"/>
        <w:rPr>
          <w:rFonts w:ascii="仿宋" w:hAnsi="仿宋" w:eastAsia="仿宋" w:cs="仿宋"/>
          <w:b/>
          <w:bCs/>
          <w:sz w:val="32"/>
          <w:szCs w:val="32"/>
        </w:rPr>
      </w:pPr>
      <w:r>
        <w:rPr>
          <w:rFonts w:hint="eastAsia" w:ascii="仿宋" w:hAnsi="仿宋" w:eastAsia="仿宋" w:cs="仿宋"/>
          <w:b/>
          <w:bCs/>
          <w:sz w:val="32"/>
          <w:szCs w:val="32"/>
        </w:rPr>
        <w:t>（三）医技（辅助）科室（4个）</w:t>
      </w:r>
    </w:p>
    <w:p>
      <w:pPr>
        <w:spacing w:line="560" w:lineRule="exact"/>
        <w:rPr>
          <w:rFonts w:ascii="仿宋" w:hAnsi="仿宋" w:eastAsia="仿宋" w:cs="仿宋"/>
          <w:sz w:val="32"/>
          <w:szCs w:val="32"/>
        </w:rPr>
      </w:pPr>
      <w:r>
        <w:rPr>
          <w:rFonts w:hint="eastAsia" w:ascii="仿宋" w:hAnsi="仿宋" w:eastAsia="仿宋" w:cs="仿宋"/>
          <w:sz w:val="32"/>
          <w:szCs w:val="32"/>
        </w:rPr>
        <w:t>1.医技科</w:t>
      </w:r>
    </w:p>
    <w:p>
      <w:pPr>
        <w:spacing w:line="560" w:lineRule="exact"/>
        <w:rPr>
          <w:rFonts w:ascii="仿宋" w:hAnsi="仿宋" w:eastAsia="仿宋" w:cs="仿宋"/>
          <w:sz w:val="32"/>
          <w:szCs w:val="32"/>
        </w:rPr>
      </w:pPr>
      <w:r>
        <w:rPr>
          <w:rFonts w:hint="eastAsia" w:ascii="仿宋" w:hAnsi="仿宋" w:eastAsia="仿宋" w:cs="仿宋"/>
          <w:sz w:val="32"/>
          <w:szCs w:val="32"/>
        </w:rPr>
        <w:t>负责B超、DR、CT、碎石、心电图、24小时动态心电图脑电图、肺功能测定等检查并及时出检查报告书等工作。</w:t>
      </w:r>
    </w:p>
    <w:p>
      <w:pPr>
        <w:spacing w:line="560" w:lineRule="exact"/>
        <w:rPr>
          <w:rFonts w:ascii="仿宋" w:hAnsi="仿宋" w:eastAsia="仿宋" w:cs="仿宋"/>
          <w:sz w:val="32"/>
          <w:szCs w:val="32"/>
        </w:rPr>
      </w:pPr>
      <w:r>
        <w:rPr>
          <w:rFonts w:hint="eastAsia" w:ascii="仿宋" w:hAnsi="仿宋" w:eastAsia="仿宋" w:cs="仿宋"/>
          <w:sz w:val="32"/>
          <w:szCs w:val="32"/>
        </w:rPr>
        <w:t>2.药剂科</w:t>
      </w:r>
    </w:p>
    <w:p>
      <w:pPr>
        <w:spacing w:line="560" w:lineRule="exact"/>
        <w:rPr>
          <w:rFonts w:ascii="仿宋" w:hAnsi="仿宋" w:eastAsia="仿宋" w:cs="仿宋"/>
          <w:sz w:val="32"/>
          <w:szCs w:val="32"/>
        </w:rPr>
      </w:pPr>
      <w:r>
        <w:rPr>
          <w:rFonts w:hint="eastAsia" w:ascii="仿宋" w:hAnsi="仿宋" w:eastAsia="仿宋" w:cs="仿宋"/>
          <w:sz w:val="32"/>
          <w:szCs w:val="32"/>
        </w:rPr>
        <w:t>负责全院药品、器械、卫生材料的采购、供应、管理及门诊处方、病房处方的调配和核对工作。并经常检查监督临床科室的药品管理、使用、供应、周转等情况。</w:t>
      </w:r>
    </w:p>
    <w:p>
      <w:pPr>
        <w:spacing w:line="560" w:lineRule="exact"/>
        <w:rPr>
          <w:rFonts w:ascii="仿宋" w:hAnsi="仿宋" w:eastAsia="仿宋" w:cs="仿宋"/>
          <w:sz w:val="32"/>
          <w:szCs w:val="32"/>
        </w:rPr>
      </w:pPr>
      <w:r>
        <w:rPr>
          <w:rFonts w:hint="eastAsia" w:ascii="仿宋" w:hAnsi="仿宋" w:eastAsia="仿宋" w:cs="仿宋"/>
          <w:sz w:val="32"/>
          <w:szCs w:val="32"/>
        </w:rPr>
        <w:t>3.检验科</w:t>
      </w:r>
    </w:p>
    <w:p>
      <w:pPr>
        <w:spacing w:line="560" w:lineRule="exact"/>
        <w:rPr>
          <w:rFonts w:ascii="仿宋" w:hAnsi="仿宋" w:eastAsia="仿宋" w:cs="仿宋"/>
          <w:sz w:val="32"/>
          <w:szCs w:val="32"/>
        </w:rPr>
      </w:pPr>
      <w:r>
        <w:rPr>
          <w:rFonts w:hint="eastAsia" w:ascii="仿宋" w:hAnsi="仿宋" w:eastAsia="仿宋" w:cs="仿宋"/>
          <w:sz w:val="32"/>
          <w:szCs w:val="32"/>
        </w:rPr>
        <w:t>负责对血液及其他标本的检验及报告等工作。</w:t>
      </w:r>
    </w:p>
    <w:p>
      <w:pPr>
        <w:spacing w:line="560" w:lineRule="exact"/>
        <w:rPr>
          <w:rFonts w:ascii="仿宋" w:hAnsi="仿宋" w:eastAsia="仿宋" w:cs="仿宋"/>
          <w:sz w:val="32"/>
          <w:szCs w:val="32"/>
        </w:rPr>
      </w:pPr>
      <w:r>
        <w:rPr>
          <w:rFonts w:hint="eastAsia" w:ascii="仿宋" w:hAnsi="仿宋" w:eastAsia="仿宋" w:cs="仿宋"/>
          <w:sz w:val="32"/>
          <w:szCs w:val="32"/>
        </w:rPr>
        <w:t>4.病理科</w:t>
      </w:r>
    </w:p>
    <w:p>
      <w:pPr>
        <w:spacing w:line="560" w:lineRule="exact"/>
        <w:rPr>
          <w:rFonts w:ascii="仿宋" w:hAnsi="仿宋" w:eastAsia="仿宋" w:cs="仿宋"/>
          <w:sz w:val="32"/>
          <w:szCs w:val="32"/>
        </w:rPr>
      </w:pPr>
      <w:r>
        <w:rPr>
          <w:rFonts w:hint="eastAsia" w:ascii="仿宋" w:hAnsi="仿宋" w:eastAsia="仿宋" w:cs="仿宋"/>
          <w:sz w:val="32"/>
          <w:szCs w:val="32"/>
        </w:rPr>
        <w:t>负责疾病病理诊断、细胞学诊断和临床专业带教、科研及管理工作。</w:t>
      </w:r>
    </w:p>
    <w:p>
      <w:pPr>
        <w:spacing w:line="560" w:lineRule="exact"/>
        <w:rPr>
          <w:rFonts w:ascii="仿宋" w:hAnsi="仿宋" w:eastAsia="仿宋" w:cs="仿宋"/>
          <w:b/>
          <w:bCs/>
          <w:sz w:val="32"/>
          <w:szCs w:val="32"/>
        </w:rPr>
      </w:pPr>
      <w:r>
        <w:rPr>
          <w:rFonts w:hint="eastAsia" w:ascii="仿宋" w:hAnsi="仿宋" w:eastAsia="仿宋" w:cs="仿宋"/>
          <w:b/>
          <w:bCs/>
          <w:sz w:val="32"/>
          <w:szCs w:val="32"/>
        </w:rPr>
        <w:t>三、人员编制和领导职数</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嘉黎县藏医院事业编制21名。其中院长1名，副院长1名；内设机构领导职数22名（其中主任10名，副主任12名）。人员经费按财政补助二类拨付。</w:t>
      </w:r>
    </w:p>
    <w:p>
      <w:pPr>
        <w:spacing w:line="560" w:lineRule="exact"/>
        <w:ind w:firstLine="640" w:firstLineChars="200"/>
        <w:rPr>
          <w:rFonts w:ascii="仿宋" w:hAnsi="仿宋" w:eastAsia="仿宋" w:cs="仿宋"/>
          <w:sz w:val="32"/>
          <w:szCs w:val="32"/>
        </w:rPr>
      </w:pPr>
    </w:p>
    <w:p>
      <w:pPr>
        <w:ind w:firstLine="640" w:firstLineChars="200"/>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二、部门预算单位构成</w:t>
      </w:r>
    </w:p>
    <w:p>
      <w:pPr>
        <w:ind w:firstLine="640" w:firstLineChars="200"/>
        <w:rPr>
          <w:rFonts w:ascii="仿宋" w:hAnsi="仿宋" w:eastAsia="仿宋"/>
          <w:sz w:val="32"/>
          <w:szCs w:val="32"/>
        </w:rPr>
      </w:pPr>
      <w:r>
        <w:rPr>
          <w:rFonts w:hint="eastAsia" w:ascii="仿宋" w:hAnsi="仿宋" w:eastAsia="仿宋"/>
          <w:sz w:val="32"/>
          <w:szCs w:val="32"/>
        </w:rPr>
        <w:t>部门内设</w:t>
      </w:r>
      <w:r>
        <w:rPr>
          <w:rFonts w:hint="eastAsia" w:ascii="仿宋" w:hAnsi="仿宋" w:eastAsia="仿宋"/>
          <w:sz w:val="32"/>
          <w:szCs w:val="32"/>
          <w:u w:val="single"/>
        </w:rPr>
        <w:t xml:space="preserve"> 1  </w:t>
      </w:r>
      <w:r>
        <w:rPr>
          <w:rFonts w:hint="eastAsia" w:ascii="仿宋" w:hAnsi="仿宋" w:eastAsia="仿宋"/>
          <w:sz w:val="32"/>
          <w:szCs w:val="32"/>
        </w:rPr>
        <w:t>个机构、</w:t>
      </w:r>
      <w:r>
        <w:rPr>
          <w:rFonts w:hint="eastAsia" w:ascii="仿宋" w:hAnsi="仿宋" w:eastAsia="仿宋"/>
          <w:sz w:val="32"/>
          <w:szCs w:val="32"/>
          <w:u w:val="single"/>
        </w:rPr>
        <w:t xml:space="preserve">  0 </w:t>
      </w:r>
      <w:r>
        <w:rPr>
          <w:rFonts w:hint="eastAsia" w:ascii="仿宋" w:hAnsi="仿宋" w:eastAsia="仿宋"/>
          <w:sz w:val="32"/>
          <w:szCs w:val="32"/>
        </w:rPr>
        <w:t>个处（详细到</w:t>
      </w:r>
      <w:r>
        <w:rPr>
          <w:rFonts w:hint="eastAsia" w:ascii="仿宋" w:hAnsi="仿宋" w:eastAsia="仿宋"/>
          <w:sz w:val="32"/>
          <w:szCs w:val="32"/>
          <w:u w:val="single"/>
        </w:rPr>
        <w:t xml:space="preserve">  0 </w:t>
      </w:r>
      <w:r>
        <w:rPr>
          <w:rFonts w:hint="eastAsia" w:ascii="仿宋" w:hAnsi="仿宋" w:eastAsia="仿宋"/>
          <w:sz w:val="32"/>
          <w:szCs w:val="32"/>
        </w:rPr>
        <w:t>个二级预算单位。</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rPr>
        <w:t>第二部分</w:t>
      </w:r>
    </w:p>
    <w:p>
      <w:pPr>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 xml:space="preserve"> 嘉黎县</w:t>
      </w:r>
      <w:r>
        <w:rPr>
          <w:rFonts w:hint="eastAsia" w:ascii="仿宋" w:hAnsi="仿宋" w:eastAsia="仿宋"/>
          <w:sz w:val="32"/>
          <w:szCs w:val="32"/>
          <w:lang w:eastAsia="zh-CN"/>
        </w:rPr>
        <w:t>藏医院</w:t>
      </w:r>
      <w:r>
        <w:rPr>
          <w:rFonts w:hint="eastAsia" w:ascii="仿宋" w:hAnsi="仿宋" w:eastAsia="仿宋"/>
          <w:sz w:val="32"/>
          <w:szCs w:val="32"/>
        </w:rPr>
        <w:t>2023年度部门预算明细表细表（附表1-10）</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both"/>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rPr>
        <w:t>第三部分</w:t>
      </w:r>
    </w:p>
    <w:p>
      <w:pPr>
        <w:jc w:val="cente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rPr>
        <w:t>嘉黎县</w:t>
      </w:r>
      <w:r>
        <w:rPr>
          <w:rFonts w:hint="eastAsia" w:ascii="仿宋" w:hAnsi="仿宋" w:eastAsia="仿宋"/>
          <w:sz w:val="32"/>
          <w:szCs w:val="32"/>
          <w:lang w:eastAsia="zh-CN"/>
        </w:rPr>
        <w:t>藏医院</w:t>
      </w:r>
      <w:r>
        <w:rPr>
          <w:rFonts w:hint="eastAsia" w:ascii="仿宋" w:hAnsi="仿宋" w:eastAsia="仿宋"/>
          <w:sz w:val="32"/>
          <w:szCs w:val="32"/>
        </w:rPr>
        <w:t>2023年度部门预算数据分析</w:t>
      </w:r>
    </w:p>
    <w:p>
      <w:pPr>
        <w:jc w:val="cente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一、2023年部门收支总表的说明</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rPr>
        <w:t>2023年收支总预算</w:t>
      </w:r>
      <w:r>
        <w:rPr>
          <w:rFonts w:hint="eastAsia" w:ascii="仿宋" w:hAnsi="仿宋" w:eastAsia="仿宋"/>
          <w:sz w:val="32"/>
          <w:szCs w:val="32"/>
          <w:u w:val="single"/>
          <w:lang w:val="en-US" w:eastAsia="zh-CN"/>
        </w:rPr>
        <w:t>1085.83</w:t>
      </w:r>
      <w:r>
        <w:rPr>
          <w:rFonts w:hint="eastAsia" w:ascii="仿宋" w:hAnsi="仿宋" w:eastAsia="仿宋"/>
          <w:sz w:val="32"/>
          <w:szCs w:val="32"/>
        </w:rPr>
        <w:t>万元。收入包括：一般公共预算拨款收事业收入</w:t>
      </w:r>
      <w:r>
        <w:rPr>
          <w:rFonts w:hint="eastAsia" w:ascii="仿宋" w:hAnsi="仿宋" w:eastAsia="仿宋"/>
          <w:sz w:val="32"/>
          <w:szCs w:val="32"/>
          <w:u w:val="single"/>
          <w:lang w:val="en-US" w:eastAsia="zh-CN"/>
        </w:rPr>
        <w:t>953.39</w:t>
      </w:r>
      <w:r>
        <w:rPr>
          <w:rFonts w:hint="eastAsia" w:ascii="仿宋" w:hAnsi="仿宋" w:eastAsia="仿宋"/>
          <w:sz w:val="32"/>
          <w:szCs w:val="32"/>
        </w:rPr>
        <w:t>事业单位经营收入</w:t>
      </w:r>
      <w:r>
        <w:rPr>
          <w:rFonts w:hint="eastAsia" w:ascii="仿宋" w:hAnsi="仿宋" w:eastAsia="仿宋"/>
          <w:sz w:val="32"/>
          <w:szCs w:val="32"/>
          <w:u w:val="single"/>
        </w:rPr>
        <w:t>0</w:t>
      </w:r>
      <w:r>
        <w:rPr>
          <w:rFonts w:hint="eastAsia" w:ascii="仿宋" w:hAnsi="仿宋" w:eastAsia="仿宋"/>
          <w:sz w:val="32"/>
          <w:szCs w:val="32"/>
        </w:rPr>
        <w:t>、其他收入</w:t>
      </w:r>
      <w:r>
        <w:rPr>
          <w:rFonts w:hint="eastAsia" w:ascii="仿宋" w:hAnsi="仿宋" w:eastAsia="仿宋"/>
          <w:sz w:val="32"/>
          <w:szCs w:val="32"/>
          <w:u w:val="single"/>
        </w:rPr>
        <w:t>0</w:t>
      </w:r>
      <w:r>
        <w:rPr>
          <w:rFonts w:hint="eastAsia" w:ascii="仿宋" w:hAnsi="仿宋" w:eastAsia="仿宋"/>
          <w:sz w:val="32"/>
          <w:szCs w:val="32"/>
        </w:rPr>
        <w:t>、使用非财政拨款结余</w:t>
      </w:r>
      <w:r>
        <w:rPr>
          <w:rFonts w:hint="eastAsia" w:ascii="仿宋" w:hAnsi="仿宋" w:eastAsia="仿宋"/>
          <w:sz w:val="32"/>
          <w:szCs w:val="32"/>
          <w:u w:val="single"/>
        </w:rPr>
        <w:t>0</w:t>
      </w:r>
      <w:r>
        <w:rPr>
          <w:rFonts w:hint="eastAsia" w:ascii="仿宋" w:hAnsi="仿宋" w:eastAsia="仿宋"/>
          <w:sz w:val="32"/>
          <w:szCs w:val="32"/>
        </w:rPr>
        <w:t>、上年结转</w:t>
      </w:r>
      <w:r>
        <w:rPr>
          <w:rFonts w:hint="eastAsia" w:ascii="仿宋" w:hAnsi="仿宋" w:eastAsia="仿宋"/>
          <w:sz w:val="32"/>
          <w:szCs w:val="32"/>
          <w:u w:val="single"/>
          <w:lang w:val="en-US" w:eastAsia="zh-CN"/>
        </w:rPr>
        <w:t>132.44万元</w:t>
      </w:r>
      <w:r>
        <w:rPr>
          <w:rFonts w:hint="eastAsia" w:ascii="仿宋" w:hAnsi="仿宋" w:eastAsia="仿宋"/>
          <w:sz w:val="32"/>
          <w:szCs w:val="32"/>
        </w:rPr>
        <w:t>；支出包括：一般公共服务支出</w:t>
      </w:r>
      <w:r>
        <w:rPr>
          <w:rFonts w:hint="eastAsia" w:ascii="仿宋" w:hAnsi="仿宋" w:eastAsia="仿宋"/>
          <w:sz w:val="32"/>
          <w:szCs w:val="32"/>
          <w:u w:val="single"/>
          <w:lang w:val="en-US" w:eastAsia="zh-CN"/>
        </w:rPr>
        <w:t>12.4万元</w:t>
      </w:r>
      <w:r>
        <w:rPr>
          <w:rFonts w:hint="eastAsia" w:ascii="仿宋" w:hAnsi="仿宋" w:eastAsia="仿宋"/>
          <w:sz w:val="32"/>
          <w:szCs w:val="32"/>
        </w:rPr>
        <w:t>、外交支出</w:t>
      </w:r>
      <w:r>
        <w:rPr>
          <w:rFonts w:hint="eastAsia" w:ascii="仿宋" w:hAnsi="仿宋" w:eastAsia="仿宋"/>
          <w:sz w:val="32"/>
          <w:szCs w:val="32"/>
          <w:u w:val="single"/>
        </w:rPr>
        <w:t>0</w:t>
      </w:r>
      <w:r>
        <w:rPr>
          <w:rFonts w:hint="eastAsia" w:ascii="仿宋" w:hAnsi="仿宋" w:eastAsia="仿宋"/>
          <w:sz w:val="32"/>
          <w:szCs w:val="32"/>
        </w:rPr>
        <w:t>、教育支出</w:t>
      </w:r>
      <w:r>
        <w:rPr>
          <w:rFonts w:hint="eastAsia" w:ascii="仿宋" w:hAnsi="仿宋" w:eastAsia="仿宋"/>
          <w:sz w:val="32"/>
          <w:szCs w:val="32"/>
          <w:u w:val="single"/>
        </w:rPr>
        <w:t>0、</w:t>
      </w:r>
      <w:r>
        <w:rPr>
          <w:rFonts w:hint="eastAsia" w:ascii="仿宋" w:hAnsi="仿宋" w:eastAsia="仿宋"/>
          <w:sz w:val="32"/>
          <w:szCs w:val="32"/>
        </w:rPr>
        <w:t>科学技术支出</w:t>
      </w:r>
      <w:r>
        <w:rPr>
          <w:rFonts w:hint="eastAsia" w:ascii="仿宋" w:hAnsi="仿宋" w:eastAsia="仿宋"/>
          <w:sz w:val="32"/>
          <w:szCs w:val="32"/>
          <w:lang w:val="en-US" w:eastAsia="zh-CN"/>
        </w:rPr>
        <w:t>15万元、</w:t>
      </w:r>
      <w:r>
        <w:rPr>
          <w:rFonts w:hint="eastAsia" w:ascii="仿宋" w:hAnsi="仿宋" w:eastAsia="仿宋"/>
          <w:sz w:val="32"/>
          <w:szCs w:val="32"/>
        </w:rPr>
        <w:t>文化旅游体育与传媒支出0、社会保障和就业支出</w:t>
      </w:r>
      <w:r>
        <w:rPr>
          <w:rFonts w:hint="eastAsia" w:ascii="仿宋" w:hAnsi="仿宋" w:eastAsia="仿宋"/>
          <w:sz w:val="32"/>
          <w:szCs w:val="32"/>
          <w:u w:val="single"/>
          <w:lang w:val="en-US" w:eastAsia="zh-CN"/>
        </w:rPr>
        <w:t>100.2万元、</w:t>
      </w:r>
      <w:r>
        <w:rPr>
          <w:rFonts w:hint="eastAsia" w:ascii="仿宋" w:hAnsi="仿宋" w:eastAsia="仿宋"/>
          <w:sz w:val="32"/>
          <w:szCs w:val="32"/>
        </w:rPr>
        <w:t>卫生健康支出</w:t>
      </w:r>
      <w:r>
        <w:rPr>
          <w:rFonts w:hint="eastAsia" w:ascii="仿宋" w:hAnsi="仿宋" w:eastAsia="仿宋"/>
          <w:sz w:val="32"/>
          <w:szCs w:val="32"/>
          <w:u w:val="single"/>
          <w:lang w:val="en-US" w:eastAsia="zh-CN"/>
        </w:rPr>
        <w:t>894.4万元、</w:t>
      </w:r>
      <w:r>
        <w:rPr>
          <w:rFonts w:hint="eastAsia" w:ascii="仿宋" w:hAnsi="仿宋" w:eastAsia="仿宋"/>
          <w:sz w:val="32"/>
          <w:szCs w:val="32"/>
        </w:rPr>
        <w:t>住房保障支出</w:t>
      </w:r>
      <w:r>
        <w:rPr>
          <w:rFonts w:hint="eastAsia" w:ascii="仿宋" w:hAnsi="仿宋" w:eastAsia="仿宋"/>
          <w:sz w:val="32"/>
          <w:szCs w:val="32"/>
          <w:lang w:val="en-US" w:eastAsia="zh-CN"/>
        </w:rPr>
        <w:t>63.82万元。</w:t>
      </w:r>
    </w:p>
    <w:p>
      <w:pPr>
        <w:rPr>
          <w:rFonts w:ascii="黑体" w:hAnsi="黑体" w:eastAsia="黑体"/>
          <w:sz w:val="32"/>
          <w:szCs w:val="32"/>
        </w:rPr>
      </w:pPr>
      <w:r>
        <w:rPr>
          <w:rFonts w:hint="eastAsia" w:ascii="黑体" w:hAnsi="黑体" w:eastAsia="黑体"/>
          <w:sz w:val="32"/>
          <w:szCs w:val="32"/>
        </w:rPr>
        <w:t>二、2023年度部门收入总表的说明</w:t>
      </w:r>
    </w:p>
    <w:p>
      <w:pPr>
        <w:ind w:firstLine="640" w:firstLineChars="200"/>
        <w:rPr>
          <w:rFonts w:ascii="仿宋" w:hAnsi="仿宋" w:eastAsia="仿宋"/>
          <w:sz w:val="32"/>
          <w:szCs w:val="32"/>
        </w:rPr>
      </w:pPr>
      <w:r>
        <w:rPr>
          <w:rFonts w:hint="eastAsia" w:ascii="仿宋" w:hAnsi="仿宋" w:eastAsia="仿宋"/>
          <w:sz w:val="32"/>
          <w:szCs w:val="32"/>
        </w:rPr>
        <w:t>收入预算</w:t>
      </w:r>
      <w:r>
        <w:rPr>
          <w:rFonts w:hint="eastAsia" w:ascii="仿宋" w:hAnsi="仿宋" w:eastAsia="仿宋"/>
          <w:sz w:val="32"/>
          <w:szCs w:val="32"/>
          <w:u w:val="single"/>
          <w:lang w:val="en-US" w:eastAsia="zh-CN"/>
        </w:rPr>
        <w:t>1085.83</w:t>
      </w:r>
      <w:r>
        <w:rPr>
          <w:rFonts w:hint="eastAsia" w:ascii="仿宋" w:hAnsi="仿宋" w:eastAsia="仿宋"/>
          <w:sz w:val="32"/>
          <w:szCs w:val="32"/>
        </w:rPr>
        <w:t>万元，其中：上年结转</w:t>
      </w:r>
      <w:r>
        <w:rPr>
          <w:rFonts w:hint="eastAsia" w:ascii="仿宋" w:hAnsi="仿宋" w:eastAsia="仿宋"/>
          <w:sz w:val="32"/>
          <w:szCs w:val="32"/>
          <w:u w:val="single"/>
          <w:lang w:val="en-US" w:eastAsia="zh-CN"/>
        </w:rPr>
        <w:t>132.44</w:t>
      </w:r>
      <w:r>
        <w:rPr>
          <w:rFonts w:hint="eastAsia" w:ascii="仿宋" w:hAnsi="仿宋" w:eastAsia="仿宋"/>
          <w:sz w:val="32"/>
          <w:szCs w:val="32"/>
        </w:rPr>
        <w:t>万元，占</w:t>
      </w:r>
      <w:r>
        <w:rPr>
          <w:rFonts w:hint="eastAsia" w:ascii="仿宋" w:hAnsi="仿宋" w:eastAsia="仿宋"/>
          <w:sz w:val="32"/>
          <w:szCs w:val="32"/>
          <w:u w:val="single"/>
          <w:lang w:val="en-US" w:eastAsia="zh-CN"/>
        </w:rPr>
        <w:t>12.2</w:t>
      </w:r>
      <w:r>
        <w:rPr>
          <w:rFonts w:hint="eastAsia" w:ascii="仿宋" w:hAnsi="仿宋" w:eastAsia="仿宋"/>
          <w:sz w:val="32"/>
          <w:szCs w:val="32"/>
          <w:u w:val="single"/>
        </w:rPr>
        <w:t>%</w:t>
      </w:r>
      <w:r>
        <w:rPr>
          <w:rFonts w:hint="eastAsia" w:ascii="仿宋" w:hAnsi="仿宋" w:eastAsia="仿宋"/>
          <w:sz w:val="32"/>
          <w:szCs w:val="32"/>
        </w:rPr>
        <w:t>；一般公共预算拨款收入</w:t>
      </w:r>
      <w:r>
        <w:rPr>
          <w:rFonts w:hint="eastAsia" w:ascii="仿宋" w:hAnsi="仿宋" w:eastAsia="仿宋"/>
          <w:sz w:val="32"/>
          <w:szCs w:val="32"/>
          <w:u w:val="single"/>
          <w:lang w:val="en-US" w:eastAsia="zh-CN"/>
        </w:rPr>
        <w:t>953.39</w:t>
      </w:r>
      <w:r>
        <w:rPr>
          <w:rFonts w:hint="eastAsia" w:ascii="仿宋" w:hAnsi="仿宋" w:eastAsia="仿宋"/>
          <w:sz w:val="32"/>
          <w:szCs w:val="32"/>
        </w:rPr>
        <w:t>万元，</w:t>
      </w:r>
      <w:r>
        <w:rPr>
          <w:rFonts w:hint="eastAsia" w:ascii="仿宋" w:hAnsi="仿宋" w:eastAsia="仿宋"/>
          <w:sz w:val="32"/>
          <w:szCs w:val="32"/>
          <w:u w:val="single"/>
        </w:rPr>
        <w:t>占</w:t>
      </w:r>
      <w:r>
        <w:rPr>
          <w:rFonts w:hint="eastAsia" w:ascii="仿宋" w:hAnsi="仿宋" w:eastAsia="仿宋"/>
          <w:sz w:val="32"/>
          <w:szCs w:val="32"/>
          <w:u w:val="single"/>
          <w:lang w:val="en-US" w:eastAsia="zh-CN"/>
        </w:rPr>
        <w:t>87.8</w:t>
      </w:r>
      <w:r>
        <w:rPr>
          <w:rFonts w:hint="eastAsia" w:ascii="仿宋" w:hAnsi="仿宋" w:eastAsia="仿宋"/>
          <w:sz w:val="32"/>
          <w:szCs w:val="32"/>
          <w:u w:val="single"/>
        </w:rPr>
        <w:t>%</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三、2023年部门支出总表的说明</w:t>
      </w:r>
    </w:p>
    <w:p>
      <w:pPr>
        <w:ind w:firstLine="320" w:firstLineChars="100"/>
        <w:rPr>
          <w:rFonts w:ascii="仿宋" w:hAnsi="仿宋" w:eastAsia="仿宋"/>
          <w:sz w:val="32"/>
          <w:szCs w:val="32"/>
        </w:rPr>
      </w:pPr>
      <w:r>
        <w:rPr>
          <w:rFonts w:hint="eastAsia" w:ascii="仿宋" w:hAnsi="仿宋" w:eastAsia="仿宋"/>
          <w:sz w:val="32"/>
          <w:szCs w:val="32"/>
        </w:rPr>
        <w:t>2023年支出预算</w:t>
      </w:r>
      <w:r>
        <w:rPr>
          <w:rFonts w:hint="eastAsia" w:ascii="仿宋" w:hAnsi="仿宋" w:eastAsia="仿宋"/>
          <w:sz w:val="32"/>
          <w:szCs w:val="32"/>
          <w:u w:val="single"/>
          <w:lang w:val="en-US" w:eastAsia="zh-CN"/>
        </w:rPr>
        <w:t>1085.83</w:t>
      </w:r>
      <w:r>
        <w:rPr>
          <w:rFonts w:hint="eastAsia" w:ascii="仿宋" w:hAnsi="仿宋" w:eastAsia="仿宋"/>
          <w:sz w:val="32"/>
          <w:szCs w:val="32"/>
        </w:rPr>
        <w:t>万元，其中：基本支出</w:t>
      </w:r>
      <w:r>
        <w:rPr>
          <w:rFonts w:hint="eastAsia" w:ascii="仿宋" w:hAnsi="仿宋" w:eastAsia="仿宋"/>
          <w:sz w:val="32"/>
          <w:szCs w:val="32"/>
          <w:u w:val="single"/>
          <w:lang w:val="en-US" w:eastAsia="zh-CN"/>
        </w:rPr>
        <w:t>909.39</w:t>
      </w:r>
      <w:r>
        <w:rPr>
          <w:rFonts w:hint="eastAsia" w:ascii="仿宋" w:hAnsi="仿宋" w:eastAsia="仿宋"/>
          <w:sz w:val="32"/>
          <w:szCs w:val="32"/>
        </w:rPr>
        <w:t>万元，</w:t>
      </w:r>
      <w:r>
        <w:rPr>
          <w:rFonts w:hint="eastAsia" w:ascii="仿宋" w:hAnsi="仿宋" w:eastAsia="仿宋"/>
          <w:sz w:val="32"/>
          <w:szCs w:val="32"/>
          <w:u w:val="single"/>
        </w:rPr>
        <w:t>占</w:t>
      </w:r>
      <w:r>
        <w:rPr>
          <w:rFonts w:hint="eastAsia" w:ascii="仿宋" w:hAnsi="仿宋" w:eastAsia="仿宋"/>
          <w:sz w:val="32"/>
          <w:szCs w:val="32"/>
          <w:u w:val="single"/>
          <w:lang w:val="en-US" w:eastAsia="zh-CN"/>
        </w:rPr>
        <w:t>83.75</w:t>
      </w:r>
      <w:r>
        <w:rPr>
          <w:rFonts w:hint="eastAsia" w:ascii="仿宋" w:hAnsi="仿宋" w:eastAsia="仿宋"/>
          <w:sz w:val="32"/>
          <w:szCs w:val="32"/>
          <w:u w:val="single"/>
        </w:rPr>
        <w:t>%</w:t>
      </w:r>
      <w:r>
        <w:rPr>
          <w:rFonts w:hint="eastAsia" w:ascii="仿宋" w:hAnsi="仿宋" w:eastAsia="仿宋"/>
          <w:sz w:val="32"/>
          <w:szCs w:val="32"/>
        </w:rPr>
        <w:t>；项目支出</w:t>
      </w:r>
      <w:r>
        <w:rPr>
          <w:rFonts w:hint="eastAsia" w:ascii="仿宋" w:hAnsi="仿宋" w:eastAsia="仿宋"/>
          <w:sz w:val="32"/>
          <w:szCs w:val="32"/>
          <w:u w:val="single"/>
          <w:lang w:val="en-US" w:eastAsia="zh-CN"/>
        </w:rPr>
        <w:t>176.44</w:t>
      </w:r>
      <w:r>
        <w:rPr>
          <w:rFonts w:hint="eastAsia" w:ascii="仿宋" w:hAnsi="仿宋" w:eastAsia="仿宋"/>
          <w:sz w:val="32"/>
          <w:szCs w:val="32"/>
        </w:rPr>
        <w:t>万元，</w:t>
      </w:r>
      <w:r>
        <w:rPr>
          <w:rFonts w:hint="eastAsia" w:ascii="仿宋" w:hAnsi="仿宋" w:eastAsia="仿宋"/>
          <w:sz w:val="32"/>
          <w:szCs w:val="32"/>
          <w:u w:val="single"/>
        </w:rPr>
        <w:t>占</w:t>
      </w:r>
      <w:r>
        <w:rPr>
          <w:rFonts w:hint="eastAsia" w:ascii="仿宋" w:hAnsi="仿宋" w:eastAsia="仿宋"/>
          <w:sz w:val="32"/>
          <w:szCs w:val="32"/>
          <w:u w:val="single"/>
          <w:lang w:val="en-US" w:eastAsia="zh-CN"/>
        </w:rPr>
        <w:t>16.25</w:t>
      </w:r>
      <w:r>
        <w:rPr>
          <w:rFonts w:hint="eastAsia" w:ascii="仿宋" w:hAnsi="仿宋" w:eastAsia="仿宋"/>
          <w:sz w:val="32"/>
          <w:szCs w:val="32"/>
          <w:u w:val="single"/>
        </w:rPr>
        <w:t>%</w:t>
      </w:r>
      <w:r>
        <w:rPr>
          <w:rFonts w:hint="eastAsia" w:ascii="仿宋" w:hAnsi="仿宋" w:eastAsia="仿宋"/>
          <w:sz w:val="32"/>
          <w:szCs w:val="32"/>
        </w:rPr>
        <w:t>；事业单位经营支出</w:t>
      </w:r>
      <w:r>
        <w:rPr>
          <w:rFonts w:hint="eastAsia" w:ascii="仿宋" w:hAnsi="仿宋" w:eastAsia="仿宋"/>
          <w:sz w:val="32"/>
          <w:szCs w:val="32"/>
          <w:u w:val="single"/>
        </w:rPr>
        <w:t>0</w:t>
      </w:r>
      <w:r>
        <w:rPr>
          <w:rFonts w:hint="eastAsia" w:ascii="仿宋" w:hAnsi="仿宋" w:eastAsia="仿宋"/>
          <w:sz w:val="32"/>
          <w:szCs w:val="32"/>
        </w:rPr>
        <w:t>万元</w:t>
      </w:r>
      <w:r>
        <w:rPr>
          <w:rFonts w:hint="eastAsia" w:ascii="仿宋" w:hAnsi="仿宋" w:eastAsia="仿宋"/>
          <w:sz w:val="32"/>
          <w:szCs w:val="32"/>
          <w:u w:val="single"/>
        </w:rPr>
        <w:t>，0占%。</w:t>
      </w:r>
    </w:p>
    <w:p>
      <w:pPr>
        <w:rPr>
          <w:rFonts w:ascii="黑体" w:hAnsi="黑体" w:eastAsia="黑体"/>
          <w:sz w:val="32"/>
          <w:szCs w:val="32"/>
        </w:rPr>
      </w:pPr>
      <w:r>
        <w:rPr>
          <w:rFonts w:hint="eastAsia" w:ascii="黑体" w:hAnsi="黑体" w:eastAsia="黑体"/>
          <w:sz w:val="32"/>
          <w:szCs w:val="32"/>
        </w:rPr>
        <w:t>四、2023年财政拨款收支总表的说明</w:t>
      </w:r>
    </w:p>
    <w:p>
      <w:pPr>
        <w:ind w:firstLine="640" w:firstLineChars="200"/>
        <w:jc w:val="left"/>
        <w:rPr>
          <w:rFonts w:ascii="仿宋" w:hAnsi="仿宋" w:eastAsia="仿宋"/>
          <w:sz w:val="32"/>
          <w:szCs w:val="32"/>
        </w:rPr>
      </w:pPr>
      <w:r>
        <w:rPr>
          <w:rFonts w:hint="eastAsia" w:ascii="仿宋" w:hAnsi="仿宋" w:eastAsia="仿宋"/>
          <w:sz w:val="32"/>
          <w:szCs w:val="32"/>
        </w:rPr>
        <w:t>2023年财政拨款收支总预算</w:t>
      </w:r>
      <w:r>
        <w:rPr>
          <w:rFonts w:hint="eastAsia" w:ascii="仿宋" w:hAnsi="仿宋" w:eastAsia="仿宋"/>
          <w:sz w:val="32"/>
          <w:szCs w:val="32"/>
          <w:u w:val="single"/>
          <w:lang w:val="en-US" w:eastAsia="zh-CN"/>
        </w:rPr>
        <w:t>1085.83</w:t>
      </w:r>
      <w:r>
        <w:rPr>
          <w:rFonts w:hint="eastAsia" w:ascii="仿宋" w:hAnsi="仿宋" w:eastAsia="仿宋"/>
          <w:sz w:val="32"/>
          <w:szCs w:val="32"/>
        </w:rPr>
        <w:t>万元。收入为一般公共预算拨款</w:t>
      </w:r>
      <w:r>
        <w:rPr>
          <w:rFonts w:hint="eastAsia" w:ascii="仿宋" w:hAnsi="仿宋" w:eastAsia="仿宋"/>
          <w:sz w:val="32"/>
          <w:szCs w:val="32"/>
          <w:u w:val="single"/>
          <w:lang w:val="en-US" w:eastAsia="zh-CN"/>
        </w:rPr>
        <w:t>953.39万元</w:t>
      </w:r>
      <w:r>
        <w:rPr>
          <w:rFonts w:hint="eastAsia" w:ascii="仿宋" w:hAnsi="仿宋" w:eastAsia="仿宋"/>
          <w:sz w:val="32"/>
          <w:szCs w:val="32"/>
        </w:rPr>
        <w:t>，包括：一般公共预算当年拨款收入</w:t>
      </w:r>
      <w:r>
        <w:rPr>
          <w:rFonts w:hint="eastAsia" w:ascii="仿宋" w:hAnsi="仿宋" w:eastAsia="仿宋"/>
          <w:sz w:val="32"/>
          <w:szCs w:val="32"/>
          <w:u w:val="single"/>
          <w:lang w:val="en-US" w:eastAsia="zh-CN"/>
        </w:rPr>
        <w:t>953.39</w:t>
      </w:r>
      <w:r>
        <w:rPr>
          <w:rFonts w:hint="eastAsia" w:ascii="仿宋" w:hAnsi="仿宋" w:eastAsia="仿宋"/>
          <w:sz w:val="32"/>
          <w:szCs w:val="32"/>
        </w:rPr>
        <w:t>万元、上年结转</w:t>
      </w:r>
      <w:r>
        <w:rPr>
          <w:rFonts w:hint="eastAsia" w:ascii="仿宋" w:hAnsi="仿宋" w:eastAsia="仿宋"/>
          <w:sz w:val="32"/>
          <w:szCs w:val="32"/>
          <w:u w:val="single"/>
          <w:lang w:val="en-US" w:eastAsia="zh-CN"/>
        </w:rPr>
        <w:t>132.44</w:t>
      </w:r>
      <w:r>
        <w:rPr>
          <w:rFonts w:hint="eastAsia" w:ascii="仿宋" w:hAnsi="仿宋" w:eastAsia="仿宋"/>
          <w:sz w:val="32"/>
          <w:szCs w:val="32"/>
        </w:rPr>
        <w:t>万元；支出包括：一般公共服务支出</w:t>
      </w:r>
      <w:r>
        <w:rPr>
          <w:rFonts w:hint="eastAsia" w:ascii="仿宋" w:hAnsi="仿宋" w:eastAsia="仿宋"/>
          <w:sz w:val="32"/>
          <w:szCs w:val="32"/>
          <w:u w:val="single"/>
          <w:lang w:val="en-US" w:eastAsia="zh-CN"/>
        </w:rPr>
        <w:t>12.4</w:t>
      </w:r>
      <w:r>
        <w:rPr>
          <w:rFonts w:hint="eastAsia" w:ascii="仿宋" w:hAnsi="仿宋" w:eastAsia="仿宋"/>
          <w:sz w:val="32"/>
          <w:szCs w:val="32"/>
        </w:rPr>
        <w:t>万元、外交支出</w:t>
      </w:r>
      <w:r>
        <w:rPr>
          <w:rFonts w:hint="eastAsia" w:ascii="仿宋" w:hAnsi="仿宋" w:eastAsia="仿宋"/>
          <w:sz w:val="32"/>
          <w:szCs w:val="32"/>
          <w:u w:val="single"/>
        </w:rPr>
        <w:t>0</w:t>
      </w:r>
      <w:r>
        <w:rPr>
          <w:rFonts w:hint="eastAsia" w:ascii="仿宋" w:hAnsi="仿宋" w:eastAsia="仿宋"/>
          <w:sz w:val="32"/>
          <w:szCs w:val="32"/>
        </w:rPr>
        <w:t>万元、教育支出</w:t>
      </w:r>
      <w:r>
        <w:rPr>
          <w:rFonts w:hint="eastAsia" w:ascii="仿宋" w:hAnsi="仿宋" w:eastAsia="仿宋"/>
          <w:sz w:val="32"/>
          <w:szCs w:val="32"/>
          <w:u w:val="single"/>
        </w:rPr>
        <w:t>0</w:t>
      </w:r>
      <w:r>
        <w:rPr>
          <w:rFonts w:hint="eastAsia" w:ascii="仿宋" w:hAnsi="仿宋" w:eastAsia="仿宋"/>
          <w:sz w:val="32"/>
          <w:szCs w:val="32"/>
        </w:rPr>
        <w:t>万元、科学技术支出</w:t>
      </w:r>
      <w:r>
        <w:rPr>
          <w:rFonts w:hint="eastAsia" w:ascii="仿宋" w:hAnsi="仿宋" w:eastAsia="仿宋"/>
          <w:sz w:val="32"/>
          <w:szCs w:val="32"/>
          <w:u w:val="single"/>
          <w:lang w:val="en-US" w:eastAsia="zh-CN"/>
        </w:rPr>
        <w:t>15</w:t>
      </w:r>
      <w:r>
        <w:rPr>
          <w:rFonts w:hint="eastAsia" w:ascii="仿宋" w:hAnsi="仿宋" w:eastAsia="仿宋"/>
          <w:sz w:val="32"/>
          <w:szCs w:val="32"/>
        </w:rPr>
        <w:t>万元、文化旅游体育与传媒支出</w:t>
      </w:r>
      <w:r>
        <w:rPr>
          <w:rFonts w:hint="eastAsia" w:ascii="仿宋" w:hAnsi="仿宋" w:eastAsia="仿宋"/>
          <w:sz w:val="32"/>
          <w:szCs w:val="32"/>
          <w:u w:val="single"/>
        </w:rPr>
        <w:t>0</w:t>
      </w:r>
      <w:r>
        <w:rPr>
          <w:rFonts w:hint="eastAsia" w:ascii="仿宋" w:hAnsi="仿宋" w:eastAsia="仿宋"/>
          <w:sz w:val="32"/>
          <w:szCs w:val="32"/>
        </w:rPr>
        <w:t>万元、社会保障和就业支出</w:t>
      </w:r>
      <w:r>
        <w:rPr>
          <w:rFonts w:hint="eastAsia" w:ascii="仿宋" w:hAnsi="仿宋" w:eastAsia="仿宋"/>
          <w:sz w:val="32"/>
          <w:szCs w:val="32"/>
          <w:u w:val="single"/>
          <w:lang w:val="en-US" w:eastAsia="zh-CN"/>
        </w:rPr>
        <w:t>100.21</w:t>
      </w:r>
      <w:r>
        <w:rPr>
          <w:rFonts w:hint="eastAsia" w:ascii="仿宋" w:hAnsi="仿宋" w:eastAsia="仿宋"/>
          <w:sz w:val="32"/>
          <w:szCs w:val="32"/>
        </w:rPr>
        <w:t>元、卫生健康支出</w:t>
      </w:r>
      <w:r>
        <w:rPr>
          <w:rFonts w:hint="eastAsia" w:ascii="仿宋" w:hAnsi="仿宋" w:eastAsia="仿宋"/>
          <w:sz w:val="32"/>
          <w:szCs w:val="32"/>
          <w:u w:val="single"/>
          <w:lang w:val="en-US" w:eastAsia="zh-CN"/>
        </w:rPr>
        <w:t>894.4</w:t>
      </w:r>
      <w:r>
        <w:rPr>
          <w:rFonts w:hint="eastAsia" w:ascii="仿宋" w:hAnsi="仿宋" w:eastAsia="仿宋"/>
          <w:sz w:val="32"/>
          <w:szCs w:val="32"/>
        </w:rPr>
        <w:t>万元、住房保障支出</w:t>
      </w:r>
      <w:r>
        <w:rPr>
          <w:rFonts w:hint="eastAsia" w:ascii="仿宋" w:hAnsi="仿宋" w:eastAsia="仿宋"/>
          <w:sz w:val="32"/>
          <w:szCs w:val="32"/>
          <w:u w:val="single"/>
          <w:lang w:val="en-US" w:eastAsia="zh-CN"/>
        </w:rPr>
        <w:t>63.82</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五、2023年一般公共预算支出表的说明</w:t>
      </w:r>
    </w:p>
    <w:p>
      <w:pPr>
        <w:rPr>
          <w:rFonts w:ascii="仿宋" w:hAnsi="仿宋" w:eastAsia="仿宋"/>
          <w:sz w:val="32"/>
          <w:szCs w:val="32"/>
        </w:rPr>
      </w:pPr>
      <w:r>
        <w:rPr>
          <w:rFonts w:hint="eastAsia" w:ascii="仿宋" w:hAnsi="仿宋" w:eastAsia="仿宋"/>
          <w:sz w:val="32"/>
          <w:szCs w:val="32"/>
        </w:rPr>
        <w:t>（一）一般公共预算当年拨款规模变化情况。</w:t>
      </w:r>
    </w:p>
    <w:p>
      <w:pPr>
        <w:ind w:firstLine="640" w:firstLineChars="200"/>
        <w:rPr>
          <w:rFonts w:ascii="仿宋" w:hAnsi="仿宋" w:eastAsia="仿宋"/>
          <w:sz w:val="32"/>
          <w:szCs w:val="32"/>
        </w:rPr>
      </w:pPr>
      <w:r>
        <w:rPr>
          <w:rFonts w:hint="eastAsia" w:ascii="仿宋" w:hAnsi="仿宋" w:eastAsia="仿宋"/>
          <w:sz w:val="32"/>
          <w:szCs w:val="32"/>
        </w:rPr>
        <w:t>2023年一般公共预算当年拨款</w:t>
      </w:r>
      <w:r>
        <w:rPr>
          <w:rFonts w:hint="eastAsia" w:ascii="仿宋" w:hAnsi="仿宋" w:eastAsia="仿宋"/>
          <w:sz w:val="32"/>
          <w:szCs w:val="32"/>
          <w:u w:val="single"/>
          <w:lang w:val="en-US" w:eastAsia="zh-CN"/>
        </w:rPr>
        <w:t>1085.83</w:t>
      </w:r>
      <w:r>
        <w:rPr>
          <w:rFonts w:hint="eastAsia" w:ascii="仿宋" w:hAnsi="仿宋" w:eastAsia="仿宋"/>
          <w:sz w:val="32"/>
          <w:szCs w:val="32"/>
        </w:rPr>
        <w:t>万元,比2022年执行数</w:t>
      </w:r>
      <w:r>
        <w:rPr>
          <w:rFonts w:hint="eastAsia" w:ascii="仿宋" w:hAnsi="仿宋" w:eastAsia="仿宋"/>
          <w:sz w:val="32"/>
          <w:szCs w:val="32"/>
          <w:lang w:eastAsia="zh-CN"/>
        </w:rPr>
        <w:t>增加</w:t>
      </w:r>
      <w:r>
        <w:rPr>
          <w:rFonts w:hint="eastAsia" w:ascii="仿宋" w:hAnsi="仿宋" w:eastAsia="仿宋"/>
          <w:sz w:val="32"/>
          <w:szCs w:val="32"/>
          <w:u w:val="single"/>
          <w:lang w:val="en-US" w:eastAsia="zh-CN"/>
        </w:rPr>
        <w:t>172.79</w:t>
      </w:r>
      <w:r>
        <w:rPr>
          <w:rFonts w:hint="eastAsia" w:ascii="仿宋" w:hAnsi="仿宋" w:eastAsia="仿宋"/>
          <w:sz w:val="32"/>
          <w:szCs w:val="32"/>
        </w:rPr>
        <w:t>万元，主要原因：</w:t>
      </w:r>
      <w:r>
        <w:rPr>
          <w:rFonts w:hint="eastAsia" w:ascii="仿宋" w:hAnsi="仿宋" w:eastAsia="仿宋"/>
          <w:sz w:val="32"/>
          <w:szCs w:val="32"/>
          <w:lang w:eastAsia="zh-CN"/>
        </w:rPr>
        <w:t>人员类增加</w:t>
      </w:r>
      <w:r>
        <w:rPr>
          <w:rFonts w:hint="eastAsia" w:ascii="仿宋" w:hAnsi="仿宋" w:eastAsia="仿宋"/>
          <w:sz w:val="32"/>
          <w:szCs w:val="32"/>
        </w:rPr>
        <w:t>。</w:t>
      </w:r>
    </w:p>
    <w:p>
      <w:pPr>
        <w:rPr>
          <w:rFonts w:ascii="仿宋" w:hAnsi="仿宋" w:eastAsia="仿宋"/>
          <w:sz w:val="32"/>
          <w:szCs w:val="32"/>
        </w:rPr>
      </w:pPr>
      <w:r>
        <w:rPr>
          <w:rFonts w:hint="eastAsia" w:ascii="仿宋" w:hAnsi="仿宋" w:eastAsia="仿宋"/>
          <w:sz w:val="32"/>
          <w:szCs w:val="32"/>
        </w:rPr>
        <w:t>（二）一般公共预算当年拨款结构情况。</w:t>
      </w:r>
    </w:p>
    <w:p>
      <w:pPr>
        <w:ind w:firstLine="640" w:firstLineChars="200"/>
        <w:jc w:val="left"/>
        <w:rPr>
          <w:rFonts w:ascii="仿宋" w:hAnsi="仿宋" w:eastAsia="仿宋"/>
          <w:sz w:val="32"/>
          <w:szCs w:val="32"/>
          <w:u w:val="single"/>
        </w:rPr>
      </w:pPr>
      <w:r>
        <w:rPr>
          <w:rFonts w:hint="eastAsia" w:ascii="仿宋" w:hAnsi="仿宋" w:eastAsia="仿宋"/>
          <w:sz w:val="32"/>
          <w:szCs w:val="32"/>
        </w:rPr>
        <w:t>一般公共服务支出</w:t>
      </w:r>
      <w:r>
        <w:rPr>
          <w:rFonts w:hint="eastAsia" w:ascii="仿宋" w:hAnsi="仿宋" w:eastAsia="仿宋"/>
          <w:color w:val="000000" w:themeColor="text1"/>
          <w:sz w:val="32"/>
          <w:szCs w:val="32"/>
          <w:u w:val="single"/>
          <w:lang w:val="en-US" w:eastAsia="zh-CN"/>
        </w:rPr>
        <w:t>12.4</w:t>
      </w:r>
      <w:r>
        <w:rPr>
          <w:rFonts w:hint="eastAsia" w:ascii="仿宋" w:hAnsi="仿宋" w:eastAsia="仿宋"/>
          <w:color w:val="000000" w:themeColor="text1"/>
          <w:sz w:val="32"/>
          <w:szCs w:val="32"/>
        </w:rPr>
        <w:t>万元，</w:t>
      </w:r>
      <w:r>
        <w:rPr>
          <w:rFonts w:hint="eastAsia" w:ascii="仿宋" w:hAnsi="仿宋" w:eastAsia="仿宋"/>
          <w:sz w:val="32"/>
          <w:szCs w:val="32"/>
          <w:u w:val="single"/>
        </w:rPr>
        <w:t>占</w:t>
      </w:r>
      <w:r>
        <w:rPr>
          <w:rFonts w:hint="eastAsia" w:ascii="仿宋" w:hAnsi="仿宋" w:eastAsia="仿宋"/>
          <w:sz w:val="32"/>
          <w:szCs w:val="32"/>
          <w:u w:val="single"/>
          <w:lang w:val="en-US" w:eastAsia="zh-CN"/>
        </w:rPr>
        <w:t>1.14</w:t>
      </w:r>
      <w:r>
        <w:rPr>
          <w:rFonts w:hint="eastAsia" w:ascii="仿宋" w:hAnsi="仿宋" w:eastAsia="仿宋"/>
          <w:sz w:val="32"/>
          <w:szCs w:val="32"/>
          <w:u w:val="single"/>
        </w:rPr>
        <w:t>%</w:t>
      </w:r>
      <w:r>
        <w:rPr>
          <w:rFonts w:hint="eastAsia" w:ascii="仿宋" w:hAnsi="仿宋" w:eastAsia="仿宋"/>
          <w:sz w:val="32"/>
          <w:szCs w:val="32"/>
        </w:rPr>
        <w:t xml:space="preserve">；教育支出 </w:t>
      </w:r>
      <w:r>
        <w:rPr>
          <w:rFonts w:hint="eastAsia" w:ascii="仿宋" w:hAnsi="仿宋" w:eastAsia="仿宋"/>
          <w:sz w:val="32"/>
          <w:szCs w:val="32"/>
          <w:u w:val="single"/>
        </w:rPr>
        <w:t>0  万元</w:t>
      </w:r>
      <w:r>
        <w:rPr>
          <w:rFonts w:hint="eastAsia" w:ascii="仿宋" w:hAnsi="仿宋" w:eastAsia="仿宋"/>
          <w:sz w:val="32"/>
          <w:szCs w:val="32"/>
        </w:rPr>
        <w:t>，</w:t>
      </w:r>
      <w:r>
        <w:rPr>
          <w:rFonts w:hint="eastAsia" w:ascii="仿宋" w:hAnsi="仿宋" w:eastAsia="仿宋"/>
          <w:sz w:val="32"/>
          <w:szCs w:val="32"/>
          <w:u w:val="single"/>
        </w:rPr>
        <w:t>占0%</w:t>
      </w:r>
      <w:r>
        <w:rPr>
          <w:rFonts w:hint="eastAsia" w:ascii="仿宋" w:hAnsi="仿宋" w:eastAsia="仿宋"/>
          <w:sz w:val="32"/>
          <w:szCs w:val="32"/>
        </w:rPr>
        <w:t>；科学技术支出</w:t>
      </w:r>
      <w:r>
        <w:rPr>
          <w:rFonts w:hint="eastAsia" w:ascii="仿宋" w:hAnsi="仿宋" w:eastAsia="仿宋"/>
          <w:sz w:val="32"/>
          <w:szCs w:val="32"/>
          <w:u w:val="single"/>
          <w:lang w:val="en-US" w:eastAsia="zh-CN"/>
        </w:rPr>
        <w:t>15</w:t>
      </w:r>
      <w:r>
        <w:rPr>
          <w:rFonts w:hint="eastAsia" w:ascii="仿宋" w:hAnsi="仿宋" w:eastAsia="仿宋"/>
          <w:sz w:val="32"/>
          <w:szCs w:val="32"/>
          <w:u w:val="single"/>
        </w:rPr>
        <w:t>万元</w:t>
      </w:r>
      <w:r>
        <w:rPr>
          <w:rFonts w:hint="eastAsia" w:ascii="仿宋" w:hAnsi="仿宋" w:eastAsia="仿宋"/>
          <w:sz w:val="32"/>
          <w:szCs w:val="32"/>
        </w:rPr>
        <w:t>，</w:t>
      </w:r>
      <w:r>
        <w:rPr>
          <w:rFonts w:hint="eastAsia" w:ascii="仿宋" w:hAnsi="仿宋" w:eastAsia="仿宋"/>
          <w:sz w:val="32"/>
          <w:szCs w:val="32"/>
          <w:u w:val="single"/>
        </w:rPr>
        <w:t>占</w:t>
      </w:r>
      <w:r>
        <w:rPr>
          <w:rFonts w:hint="eastAsia" w:ascii="仿宋" w:hAnsi="仿宋" w:eastAsia="仿宋"/>
          <w:sz w:val="32"/>
          <w:szCs w:val="32"/>
          <w:u w:val="single"/>
          <w:lang w:val="en-US" w:eastAsia="zh-CN"/>
        </w:rPr>
        <w:t>1.38</w:t>
      </w:r>
      <w:r>
        <w:rPr>
          <w:rFonts w:hint="eastAsia" w:ascii="仿宋" w:hAnsi="仿宋" w:eastAsia="仿宋"/>
          <w:sz w:val="32"/>
          <w:szCs w:val="32"/>
          <w:u w:val="single"/>
        </w:rPr>
        <w:t>%</w:t>
      </w:r>
      <w:r>
        <w:rPr>
          <w:rFonts w:hint="eastAsia" w:ascii="仿宋" w:hAnsi="仿宋" w:eastAsia="仿宋"/>
          <w:sz w:val="32"/>
          <w:szCs w:val="32"/>
          <w:u w:val="single"/>
          <w:lang w:eastAsia="zh-CN"/>
        </w:rPr>
        <w:t>，</w:t>
      </w:r>
      <w:r>
        <w:rPr>
          <w:rFonts w:hint="eastAsia" w:ascii="仿宋" w:hAnsi="仿宋" w:eastAsia="仿宋"/>
          <w:sz w:val="32"/>
          <w:szCs w:val="32"/>
        </w:rPr>
        <w:t>社会保障和就业支出</w:t>
      </w:r>
      <w:r>
        <w:rPr>
          <w:rFonts w:hint="eastAsia" w:ascii="仿宋" w:hAnsi="仿宋" w:eastAsia="仿宋"/>
          <w:sz w:val="32"/>
          <w:szCs w:val="32"/>
          <w:u w:val="single"/>
          <w:lang w:val="en-US" w:eastAsia="zh-CN"/>
        </w:rPr>
        <w:t>100.21</w:t>
      </w:r>
      <w:r>
        <w:rPr>
          <w:rFonts w:hint="eastAsia" w:ascii="仿宋" w:hAnsi="仿宋" w:eastAsia="仿宋"/>
          <w:sz w:val="32"/>
          <w:szCs w:val="32"/>
        </w:rPr>
        <w:t>元、</w:t>
      </w:r>
      <w:r>
        <w:rPr>
          <w:rFonts w:hint="eastAsia" w:ascii="仿宋" w:hAnsi="仿宋" w:eastAsia="仿宋"/>
          <w:sz w:val="32"/>
          <w:szCs w:val="32"/>
          <w:u w:val="single"/>
        </w:rPr>
        <w:t>占</w:t>
      </w:r>
      <w:r>
        <w:rPr>
          <w:rFonts w:hint="eastAsia" w:ascii="仿宋" w:hAnsi="仿宋" w:eastAsia="仿宋"/>
          <w:sz w:val="32"/>
          <w:szCs w:val="32"/>
          <w:u w:val="single"/>
          <w:lang w:val="en-US" w:eastAsia="zh-CN"/>
        </w:rPr>
        <w:t>9.23</w:t>
      </w:r>
      <w:r>
        <w:rPr>
          <w:rFonts w:hint="eastAsia" w:ascii="仿宋" w:hAnsi="仿宋" w:eastAsia="仿宋"/>
          <w:sz w:val="32"/>
          <w:szCs w:val="32"/>
          <w:u w:val="single"/>
        </w:rPr>
        <w:t>%</w:t>
      </w:r>
      <w:r>
        <w:rPr>
          <w:rFonts w:hint="eastAsia" w:ascii="仿宋" w:hAnsi="仿宋" w:eastAsia="仿宋"/>
          <w:sz w:val="32"/>
          <w:szCs w:val="32"/>
        </w:rPr>
        <w:t>卫生健康支出</w:t>
      </w:r>
      <w:r>
        <w:rPr>
          <w:rFonts w:hint="eastAsia" w:ascii="仿宋" w:hAnsi="仿宋" w:eastAsia="仿宋"/>
          <w:sz w:val="32"/>
          <w:szCs w:val="32"/>
          <w:u w:val="single"/>
          <w:lang w:val="en-US" w:eastAsia="zh-CN"/>
        </w:rPr>
        <w:t>894.4</w:t>
      </w:r>
      <w:r>
        <w:rPr>
          <w:rFonts w:hint="eastAsia" w:ascii="仿宋" w:hAnsi="仿宋" w:eastAsia="仿宋"/>
          <w:sz w:val="32"/>
          <w:szCs w:val="32"/>
        </w:rPr>
        <w:t>万元、</w:t>
      </w:r>
      <w:r>
        <w:rPr>
          <w:rFonts w:hint="eastAsia" w:ascii="仿宋" w:hAnsi="仿宋" w:eastAsia="仿宋"/>
          <w:sz w:val="32"/>
          <w:szCs w:val="32"/>
          <w:u w:val="single"/>
        </w:rPr>
        <w:t>占</w:t>
      </w:r>
      <w:r>
        <w:rPr>
          <w:rFonts w:hint="eastAsia" w:ascii="仿宋" w:hAnsi="仿宋" w:eastAsia="仿宋"/>
          <w:sz w:val="32"/>
          <w:szCs w:val="32"/>
          <w:u w:val="single"/>
          <w:lang w:val="en-US" w:eastAsia="zh-CN"/>
        </w:rPr>
        <w:t>82.37</w:t>
      </w:r>
      <w:r>
        <w:rPr>
          <w:rFonts w:hint="eastAsia" w:ascii="仿宋" w:hAnsi="仿宋" w:eastAsia="仿宋"/>
          <w:sz w:val="32"/>
          <w:szCs w:val="32"/>
          <w:u w:val="single"/>
        </w:rPr>
        <w:t>%</w:t>
      </w:r>
      <w:r>
        <w:rPr>
          <w:rFonts w:hint="eastAsia" w:ascii="仿宋" w:hAnsi="仿宋" w:eastAsia="仿宋"/>
          <w:sz w:val="32"/>
          <w:szCs w:val="32"/>
        </w:rPr>
        <w:t>住房保障支出</w:t>
      </w:r>
      <w:r>
        <w:rPr>
          <w:rFonts w:hint="eastAsia" w:ascii="仿宋" w:hAnsi="仿宋" w:eastAsia="仿宋"/>
          <w:sz w:val="32"/>
          <w:szCs w:val="32"/>
          <w:u w:val="single"/>
          <w:lang w:val="en-US" w:eastAsia="zh-CN"/>
        </w:rPr>
        <w:t>63.82</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u w:val="single"/>
        </w:rPr>
        <w:t>占</w:t>
      </w:r>
      <w:r>
        <w:rPr>
          <w:rFonts w:hint="eastAsia" w:ascii="仿宋" w:hAnsi="仿宋" w:eastAsia="仿宋"/>
          <w:sz w:val="32"/>
          <w:szCs w:val="32"/>
          <w:u w:val="single"/>
          <w:lang w:val="en-US" w:eastAsia="zh-CN"/>
        </w:rPr>
        <w:t>5.88</w:t>
      </w:r>
      <w:r>
        <w:rPr>
          <w:rFonts w:hint="eastAsia" w:ascii="仿宋" w:hAnsi="仿宋" w:eastAsia="仿宋"/>
          <w:sz w:val="32"/>
          <w:szCs w:val="32"/>
          <w:u w:val="single"/>
        </w:rPr>
        <w:t>%</w:t>
      </w:r>
      <w:r>
        <w:rPr>
          <w:rFonts w:hint="eastAsia" w:ascii="仿宋" w:hAnsi="仿宋" w:eastAsia="仿宋"/>
          <w:sz w:val="32"/>
          <w:szCs w:val="32"/>
        </w:rPr>
        <w:t>。</w:t>
      </w:r>
    </w:p>
    <w:p>
      <w:pPr>
        <w:rPr>
          <w:rFonts w:ascii="仿宋" w:hAnsi="仿宋" w:eastAsia="仿宋"/>
          <w:sz w:val="32"/>
          <w:szCs w:val="32"/>
        </w:rPr>
      </w:pPr>
      <w:r>
        <w:rPr>
          <w:rFonts w:hint="eastAsia" w:ascii="仿宋" w:hAnsi="仿宋" w:eastAsia="仿宋"/>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ind w:firstLine="640" w:firstLineChars="200"/>
        <w:rPr>
          <w:rFonts w:ascii="仿宋" w:hAnsi="仿宋" w:eastAsia="仿宋"/>
          <w:sz w:val="32"/>
          <w:szCs w:val="32"/>
        </w:rPr>
      </w:pPr>
      <w:r>
        <w:rPr>
          <w:rFonts w:hint="eastAsia" w:ascii="仿宋" w:hAnsi="仿宋" w:eastAsia="仿宋"/>
          <w:sz w:val="32"/>
          <w:szCs w:val="32"/>
        </w:rPr>
        <w:t>1.一般公共服务支出（类）财政事务（款）行政运行（项）2023年预算数为</w:t>
      </w:r>
      <w:r>
        <w:rPr>
          <w:rFonts w:hint="eastAsia" w:ascii="仿宋" w:hAnsi="仿宋" w:eastAsia="仿宋"/>
          <w:sz w:val="32"/>
          <w:szCs w:val="32"/>
          <w:u w:val="single"/>
          <w:lang w:val="en-US" w:eastAsia="zh-CN"/>
        </w:rPr>
        <w:t>909.39</w:t>
      </w:r>
      <w:r>
        <w:rPr>
          <w:rFonts w:hint="eastAsia" w:ascii="仿宋" w:hAnsi="仿宋" w:eastAsia="仿宋"/>
          <w:sz w:val="32"/>
          <w:szCs w:val="32"/>
        </w:rPr>
        <w:t>万元，比2022年执行数</w:t>
      </w:r>
      <w:r>
        <w:rPr>
          <w:rFonts w:hint="eastAsia" w:ascii="仿宋" w:hAnsi="仿宋" w:eastAsia="仿宋"/>
          <w:sz w:val="32"/>
          <w:szCs w:val="32"/>
          <w:lang w:eastAsia="zh-CN"/>
        </w:rPr>
        <w:t>减少</w:t>
      </w:r>
      <w:r>
        <w:rPr>
          <w:rFonts w:hint="eastAsia" w:ascii="仿宋" w:hAnsi="仿宋" w:eastAsia="仿宋"/>
          <w:sz w:val="32"/>
          <w:szCs w:val="32"/>
          <w:lang w:val="en-US" w:eastAsia="zh-CN"/>
        </w:rPr>
        <w:t>31.51</w:t>
      </w:r>
      <w:r>
        <w:rPr>
          <w:rFonts w:hint="eastAsia" w:ascii="仿宋" w:hAnsi="仿宋" w:eastAsia="仿宋"/>
          <w:sz w:val="32"/>
          <w:szCs w:val="32"/>
        </w:rPr>
        <w:t>万元，</w:t>
      </w:r>
      <w:r>
        <w:rPr>
          <w:rFonts w:hint="eastAsia" w:ascii="仿宋" w:hAnsi="仿宋" w:eastAsia="仿宋"/>
          <w:sz w:val="32"/>
          <w:szCs w:val="32"/>
          <w:lang w:eastAsia="zh-CN"/>
        </w:rPr>
        <w:t>下降</w:t>
      </w:r>
      <w:r>
        <w:rPr>
          <w:rFonts w:hint="eastAsia" w:ascii="仿宋" w:hAnsi="仿宋" w:eastAsia="仿宋"/>
          <w:sz w:val="32"/>
          <w:szCs w:val="32"/>
          <w:u w:val="single"/>
          <w:lang w:val="en-US" w:eastAsia="zh-CN"/>
        </w:rPr>
        <w:t>3.35</w:t>
      </w:r>
      <w:r>
        <w:rPr>
          <w:rFonts w:hint="eastAsia" w:ascii="仿宋" w:hAnsi="仿宋" w:eastAsia="仿宋"/>
          <w:sz w:val="32"/>
          <w:szCs w:val="32"/>
          <w:u w:val="single"/>
        </w:rPr>
        <w:t>%</w:t>
      </w:r>
      <w:r>
        <w:rPr>
          <w:rFonts w:hint="eastAsia" w:ascii="仿宋" w:hAnsi="仿宋" w:eastAsia="仿宋"/>
          <w:sz w:val="32"/>
          <w:szCs w:val="32"/>
        </w:rPr>
        <w:t>。主要是</w:t>
      </w:r>
      <w:r>
        <w:rPr>
          <w:rFonts w:hint="eastAsia" w:ascii="仿宋" w:hAnsi="仿宋" w:eastAsia="仿宋"/>
          <w:sz w:val="32"/>
          <w:szCs w:val="32"/>
          <w:lang w:eastAsia="zh-CN"/>
        </w:rPr>
        <w:t>基本支出减少</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2.一般公共服务支出（类）财政事务（款）一般行政管理事务（项）2023年预算数为</w:t>
      </w:r>
      <w:r>
        <w:rPr>
          <w:rFonts w:hint="eastAsia" w:ascii="仿宋" w:hAnsi="仿宋" w:eastAsia="仿宋"/>
          <w:sz w:val="32"/>
          <w:szCs w:val="32"/>
          <w:u w:val="single"/>
          <w:lang w:val="en-US" w:eastAsia="zh-CN"/>
        </w:rPr>
        <w:t>176.44</w:t>
      </w:r>
      <w:r>
        <w:rPr>
          <w:rFonts w:hint="eastAsia" w:ascii="仿宋" w:hAnsi="仿宋" w:eastAsia="仿宋"/>
          <w:sz w:val="32"/>
          <w:szCs w:val="32"/>
        </w:rPr>
        <w:t>万元，比2022年执行数</w:t>
      </w:r>
      <w:r>
        <w:rPr>
          <w:rFonts w:hint="eastAsia" w:ascii="仿宋" w:hAnsi="仿宋" w:eastAsia="仿宋"/>
          <w:sz w:val="32"/>
          <w:szCs w:val="32"/>
          <w:lang w:eastAsia="zh-CN"/>
        </w:rPr>
        <w:t>减少</w:t>
      </w:r>
      <w:r>
        <w:rPr>
          <w:rFonts w:hint="eastAsia" w:ascii="仿宋" w:hAnsi="仿宋" w:eastAsia="仿宋"/>
          <w:sz w:val="32"/>
          <w:szCs w:val="32"/>
          <w:u w:val="single"/>
          <w:lang w:val="en-US" w:eastAsia="zh-CN"/>
        </w:rPr>
        <w:t>121.06</w:t>
      </w:r>
      <w:r>
        <w:rPr>
          <w:rFonts w:hint="eastAsia" w:ascii="仿宋" w:hAnsi="仿宋" w:eastAsia="仿宋"/>
          <w:sz w:val="32"/>
          <w:szCs w:val="32"/>
        </w:rPr>
        <w:t>万元，</w:t>
      </w:r>
      <w:r>
        <w:rPr>
          <w:rFonts w:hint="eastAsia" w:ascii="仿宋" w:hAnsi="仿宋" w:eastAsia="仿宋"/>
          <w:sz w:val="32"/>
          <w:szCs w:val="32"/>
          <w:lang w:eastAsia="zh-CN"/>
        </w:rPr>
        <w:t>下降</w:t>
      </w:r>
      <w:r>
        <w:rPr>
          <w:rFonts w:hint="eastAsia" w:ascii="仿宋" w:hAnsi="仿宋" w:eastAsia="仿宋"/>
          <w:sz w:val="32"/>
          <w:szCs w:val="32"/>
          <w:u w:val="single"/>
          <w:lang w:val="en-US" w:eastAsia="zh-CN"/>
        </w:rPr>
        <w:t>40.69</w:t>
      </w:r>
      <w:r>
        <w:rPr>
          <w:rFonts w:hint="eastAsia" w:ascii="仿宋" w:hAnsi="仿宋" w:eastAsia="仿宋"/>
          <w:sz w:val="32"/>
          <w:szCs w:val="32"/>
          <w:u w:val="single"/>
        </w:rPr>
        <w:t>%</w:t>
      </w:r>
      <w:r>
        <w:rPr>
          <w:rFonts w:hint="eastAsia" w:ascii="仿宋" w:hAnsi="仿宋" w:eastAsia="仿宋"/>
          <w:sz w:val="32"/>
          <w:szCs w:val="32"/>
        </w:rPr>
        <w:t>。主要是</w:t>
      </w:r>
      <w:r>
        <w:rPr>
          <w:rFonts w:hint="eastAsia" w:ascii="仿宋" w:hAnsi="仿宋" w:eastAsia="仿宋"/>
          <w:sz w:val="32"/>
          <w:szCs w:val="32"/>
          <w:lang w:eastAsia="zh-CN"/>
        </w:rPr>
        <w:t>项目减少</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六、2023年一般公共预算基本支出表的说明</w:t>
      </w:r>
    </w:p>
    <w:p>
      <w:pPr>
        <w:rPr>
          <w:rFonts w:ascii="仿宋" w:hAnsi="仿宋" w:eastAsia="仿宋"/>
          <w:sz w:val="32"/>
          <w:szCs w:val="32"/>
        </w:rPr>
      </w:pPr>
      <w:r>
        <w:rPr>
          <w:rFonts w:hint="eastAsia" w:ascii="仿宋" w:hAnsi="仿宋" w:eastAsia="仿宋"/>
          <w:sz w:val="32"/>
          <w:szCs w:val="32"/>
        </w:rPr>
        <w:t>2023年一般公共预算基本支出</w:t>
      </w:r>
      <w:r>
        <w:rPr>
          <w:rFonts w:hint="eastAsia" w:ascii="仿宋" w:hAnsi="仿宋" w:eastAsia="仿宋"/>
          <w:sz w:val="32"/>
          <w:szCs w:val="32"/>
          <w:u w:val="single"/>
          <w:lang w:val="en-US" w:eastAsia="zh-CN"/>
        </w:rPr>
        <w:t>909.39</w:t>
      </w:r>
      <w:r>
        <w:rPr>
          <w:rFonts w:hint="eastAsia" w:ascii="仿宋" w:hAnsi="仿宋" w:eastAsia="仿宋"/>
          <w:sz w:val="32"/>
          <w:szCs w:val="32"/>
        </w:rPr>
        <w:t>万元，其中：</w:t>
      </w:r>
    </w:p>
    <w:p>
      <w:pPr>
        <w:keepNext w:val="0"/>
        <w:keepLines w:val="0"/>
        <w:widowControl/>
        <w:suppressLineNumbers w:val="0"/>
        <w:jc w:val="left"/>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u w:val="single"/>
          <w:lang w:val="en-US" w:eastAsia="zh-CN"/>
        </w:rPr>
        <w:t>853.79万</w:t>
      </w:r>
      <w:r>
        <w:rPr>
          <w:rFonts w:hint="eastAsia" w:ascii="仿宋" w:hAnsi="仿宋" w:eastAsia="仿宋"/>
          <w:sz w:val="32"/>
          <w:szCs w:val="32"/>
        </w:rPr>
        <w:t>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rPr>
        <w:t>（基本工资、津贴补贴、奖金</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职业年金缴费</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rPr>
        <w:t>、</w:t>
      </w:r>
      <w:r>
        <w:rPr>
          <w:rFonts w:ascii="仿宋" w:hAnsi="仿宋" w:eastAsia="仿宋"/>
          <w:sz w:val="32"/>
          <w:szCs w:val="32"/>
        </w:rPr>
        <w:t>医疗费</w:t>
      </w:r>
      <w:r>
        <w:rPr>
          <w:rFonts w:hint="eastAsia" w:ascii="仿宋" w:hAnsi="仿宋" w:eastAsia="仿宋"/>
          <w:sz w:val="32"/>
          <w:szCs w:val="32"/>
        </w:rPr>
        <w:t>、</w:t>
      </w:r>
      <w:r>
        <w:rPr>
          <w:rFonts w:ascii="仿宋" w:hAnsi="仿宋" w:eastAsia="仿宋"/>
          <w:sz w:val="32"/>
          <w:szCs w:val="32"/>
        </w:rPr>
        <w:t>对个人和家庭的补助</w:t>
      </w:r>
      <w:r>
        <w:rPr>
          <w:rFonts w:hint="eastAsia" w:ascii="仿宋" w:hAnsi="仿宋" w:eastAsia="仿宋"/>
          <w:sz w:val="32"/>
          <w:szCs w:val="32"/>
        </w:rPr>
        <w:t>（</w:t>
      </w:r>
      <w:r>
        <w:rPr>
          <w:rFonts w:ascii="仿宋" w:hAnsi="仿宋" w:eastAsia="仿宋"/>
          <w:sz w:val="32"/>
          <w:szCs w:val="32"/>
        </w:rPr>
        <w:t>抚恤金</w:t>
      </w:r>
      <w:r>
        <w:rPr>
          <w:rFonts w:hint="eastAsia" w:ascii="仿宋" w:hAnsi="仿宋" w:eastAsia="仿宋"/>
          <w:sz w:val="32"/>
          <w:szCs w:val="32"/>
        </w:rPr>
        <w:t>、</w:t>
      </w:r>
      <w:r>
        <w:rPr>
          <w:rFonts w:ascii="仿宋" w:hAnsi="仿宋" w:eastAsia="仿宋"/>
          <w:sz w:val="32"/>
          <w:szCs w:val="32"/>
        </w:rPr>
        <w:t>生活补助</w:t>
      </w:r>
      <w:r>
        <w:rPr>
          <w:rFonts w:hint="eastAsia" w:ascii="仿宋" w:hAnsi="仿宋" w:eastAsia="仿宋"/>
          <w:sz w:val="32"/>
          <w:szCs w:val="32"/>
        </w:rPr>
        <w:t>、</w:t>
      </w:r>
      <w:r>
        <w:rPr>
          <w:rFonts w:ascii="仿宋" w:hAnsi="仿宋" w:eastAsia="仿宋"/>
          <w:sz w:val="32"/>
          <w:szCs w:val="32"/>
        </w:rPr>
        <w:t>救济费</w:t>
      </w:r>
      <w:r>
        <w:rPr>
          <w:rFonts w:hint="eastAsia" w:ascii="仿宋" w:hAnsi="仿宋" w:eastAsia="仿宋"/>
          <w:sz w:val="32"/>
          <w:szCs w:val="32"/>
        </w:rPr>
        <w:t>、</w:t>
      </w:r>
      <w:r>
        <w:rPr>
          <w:rFonts w:ascii="仿宋" w:hAnsi="仿宋" w:eastAsia="仿宋"/>
          <w:sz w:val="32"/>
          <w:szCs w:val="32"/>
        </w:rPr>
        <w:t>医疗费补助</w:t>
      </w:r>
      <w:r>
        <w:rPr>
          <w:rFonts w:hint="eastAsia" w:ascii="仿宋" w:hAnsi="仿宋" w:eastAsia="仿宋"/>
          <w:sz w:val="32"/>
          <w:szCs w:val="32"/>
        </w:rPr>
        <w:t>、</w:t>
      </w:r>
      <w:r>
        <w:rPr>
          <w:rFonts w:ascii="仿宋" w:hAnsi="仿宋" w:eastAsia="仿宋"/>
          <w:sz w:val="32"/>
          <w:szCs w:val="32"/>
        </w:rPr>
        <w:t>助学金</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学生助学金</w:t>
      </w:r>
      <w:r>
        <w:rPr>
          <w:rFonts w:hint="eastAsia" w:ascii="仿宋" w:hAnsi="仿宋" w:eastAsia="仿宋"/>
          <w:sz w:val="32"/>
          <w:szCs w:val="32"/>
        </w:rPr>
        <w:t>、</w:t>
      </w:r>
      <w:r>
        <w:rPr>
          <w:rFonts w:ascii="仿宋" w:hAnsi="仿宋" w:eastAsia="仿宋"/>
          <w:sz w:val="32"/>
          <w:szCs w:val="32"/>
        </w:rPr>
        <w:t>三包经费</w:t>
      </w:r>
      <w:r>
        <w:rPr>
          <w:rFonts w:hint="eastAsia" w:ascii="仿宋" w:hAnsi="仿宋" w:eastAsia="仿宋"/>
          <w:sz w:val="32"/>
          <w:szCs w:val="32"/>
        </w:rPr>
        <w:t>、</w:t>
      </w:r>
      <w:r>
        <w:rPr>
          <w:rFonts w:ascii="仿宋" w:hAnsi="仿宋" w:eastAsia="仿宋"/>
          <w:sz w:val="32"/>
          <w:szCs w:val="32"/>
        </w:rPr>
        <w:t>学生奖学金</w:t>
      </w:r>
      <w:r>
        <w:rPr>
          <w:rFonts w:hint="eastAsia" w:ascii="仿宋" w:hAnsi="仿宋" w:eastAsia="仿宋"/>
          <w:sz w:val="32"/>
          <w:szCs w:val="32"/>
        </w:rPr>
        <w:t>、</w:t>
      </w:r>
      <w:r>
        <w:rPr>
          <w:rFonts w:ascii="仿宋" w:hAnsi="仿宋" w:eastAsia="仿宋"/>
          <w:sz w:val="32"/>
          <w:szCs w:val="32"/>
        </w:rPr>
        <w:t>免费教育经费等</w:t>
      </w:r>
      <w:r>
        <w:rPr>
          <w:rFonts w:hint="eastAsia" w:ascii="仿宋" w:hAnsi="仿宋" w:eastAsia="仿宋"/>
          <w:sz w:val="32"/>
          <w:szCs w:val="32"/>
        </w:rPr>
        <w:t>、</w:t>
      </w:r>
      <w:r>
        <w:rPr>
          <w:rFonts w:ascii="仿宋" w:hAnsi="仿宋" w:eastAsia="仿宋"/>
          <w:sz w:val="32"/>
          <w:szCs w:val="32"/>
        </w:rPr>
        <w:t>营养改善计划试点资金</w:t>
      </w:r>
      <w:r>
        <w:rPr>
          <w:rFonts w:hint="eastAsia" w:ascii="仿宋" w:hAnsi="仿宋" w:eastAsia="仿宋"/>
          <w:sz w:val="32"/>
          <w:szCs w:val="32"/>
        </w:rPr>
        <w:t>、</w:t>
      </w:r>
      <w:r>
        <w:rPr>
          <w:rFonts w:ascii="仿宋" w:hAnsi="仿宋" w:eastAsia="仿宋"/>
          <w:sz w:val="32"/>
          <w:szCs w:val="32"/>
        </w:rPr>
        <w:t>班主任津贴</w:t>
      </w:r>
      <w:r>
        <w:rPr>
          <w:rFonts w:hint="eastAsia" w:ascii="仿宋" w:hAnsi="仿宋" w:eastAsia="仿宋"/>
          <w:sz w:val="32"/>
          <w:szCs w:val="32"/>
        </w:rPr>
        <w:t>、</w:t>
      </w:r>
      <w:r>
        <w:rPr>
          <w:rFonts w:ascii="仿宋" w:hAnsi="仿宋" w:eastAsia="仿宋"/>
          <w:sz w:val="32"/>
          <w:szCs w:val="32"/>
        </w:rPr>
        <w:t>西部计划志愿者生活补助）</w:t>
      </w:r>
      <w:r>
        <w:rPr>
          <w:rFonts w:hint="eastAsia" w:ascii="仿宋" w:hAnsi="仿宋" w:eastAsia="仿宋"/>
          <w:sz w:val="32"/>
          <w:szCs w:val="32"/>
        </w:rPr>
        <w:t>。</w:t>
      </w:r>
    </w:p>
    <w:p>
      <w:pPr>
        <w:keepNext w:val="0"/>
        <w:keepLines w:val="0"/>
        <w:widowControl/>
        <w:suppressLineNumbers w:val="0"/>
        <w:jc w:val="left"/>
        <w:rPr>
          <w:rFonts w:ascii="仿宋" w:hAnsi="仿宋" w:eastAsia="仿宋"/>
          <w:sz w:val="32"/>
          <w:szCs w:val="32"/>
        </w:rPr>
      </w:pPr>
      <w:r>
        <w:rPr>
          <w:rFonts w:hint="eastAsia" w:ascii="仿宋" w:hAnsi="仿宋" w:eastAsia="仿宋"/>
          <w:sz w:val="32"/>
          <w:szCs w:val="32"/>
        </w:rPr>
        <w:t>公用经费</w:t>
      </w:r>
      <w:r>
        <w:rPr>
          <w:rFonts w:ascii="宋体" w:hAnsi="宋体" w:eastAsia="宋体" w:cs="宋体"/>
          <w:kern w:val="0"/>
          <w:sz w:val="32"/>
          <w:szCs w:val="32"/>
          <w:u w:val="single"/>
          <w:lang w:val="en-US" w:eastAsia="zh-CN" w:bidi="ar"/>
        </w:rPr>
        <w:t>55.60</w:t>
      </w:r>
      <w:r>
        <w:rPr>
          <w:rFonts w:hint="eastAsia" w:ascii="仿宋" w:hAnsi="仿宋" w:eastAsia="仿宋"/>
          <w:sz w:val="32"/>
          <w:szCs w:val="32"/>
          <w:u w:val="single"/>
        </w:rPr>
        <w:t>万元</w:t>
      </w:r>
      <w:r>
        <w:rPr>
          <w:rFonts w:hint="eastAsia" w:ascii="仿宋" w:hAnsi="仿宋" w:eastAsia="仿宋"/>
          <w:sz w:val="32"/>
          <w:szCs w:val="32"/>
        </w:rPr>
        <w:t>，主要包括（以下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rPr>
        <w:t>、</w:t>
      </w:r>
      <w:r>
        <w:rPr>
          <w:rFonts w:ascii="仿宋" w:hAnsi="仿宋" w:eastAsia="仿宋"/>
          <w:sz w:val="32"/>
          <w:szCs w:val="32"/>
        </w:rPr>
        <w:t>咨询费</w:t>
      </w:r>
      <w:r>
        <w:rPr>
          <w:rFonts w:hint="eastAsia" w:ascii="仿宋" w:hAnsi="仿宋" w:eastAsia="仿宋"/>
          <w:sz w:val="32"/>
          <w:szCs w:val="32"/>
        </w:rPr>
        <w:t>、</w:t>
      </w:r>
      <w:r>
        <w:rPr>
          <w:rFonts w:ascii="仿宋" w:hAnsi="仿宋" w:eastAsia="仿宋"/>
          <w:sz w:val="32"/>
          <w:szCs w:val="32"/>
        </w:rPr>
        <w:t>手续费</w:t>
      </w:r>
      <w:r>
        <w:rPr>
          <w:rFonts w:hint="eastAsia" w:ascii="仿宋" w:hAnsi="仿宋" w:eastAsia="仿宋"/>
          <w:sz w:val="32"/>
          <w:szCs w:val="32"/>
        </w:rPr>
        <w:t>、</w:t>
      </w:r>
      <w:r>
        <w:rPr>
          <w:rFonts w:ascii="仿宋" w:hAnsi="仿宋" w:eastAsia="仿宋"/>
          <w:sz w:val="32"/>
          <w:szCs w:val="32"/>
        </w:rPr>
        <w:t>水费</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rPr>
        <w:t>、</w:t>
      </w:r>
      <w:r>
        <w:rPr>
          <w:rFonts w:ascii="仿宋" w:hAnsi="仿宋" w:eastAsia="仿宋"/>
          <w:sz w:val="32"/>
          <w:szCs w:val="32"/>
        </w:rPr>
        <w:t>物业管理费</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rPr>
        <w:t>、</w:t>
      </w:r>
      <w:r>
        <w:rPr>
          <w:rFonts w:ascii="仿宋" w:hAnsi="仿宋" w:eastAsia="仿宋"/>
          <w:sz w:val="32"/>
          <w:szCs w:val="32"/>
        </w:rPr>
        <w:t>因公出国(境)费用</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rPr>
        <w:t>、</w:t>
      </w:r>
      <w:r>
        <w:rPr>
          <w:rFonts w:ascii="仿宋" w:hAnsi="仿宋" w:eastAsia="仿宋"/>
          <w:sz w:val="32"/>
          <w:szCs w:val="32"/>
        </w:rPr>
        <w:t>租赁费</w:t>
      </w:r>
      <w:r>
        <w:rPr>
          <w:rFonts w:hint="eastAsia" w:ascii="仿宋" w:hAnsi="仿宋" w:eastAsia="仿宋"/>
          <w:sz w:val="32"/>
          <w:szCs w:val="32"/>
        </w:rPr>
        <w:t>、</w:t>
      </w:r>
      <w:r>
        <w:rPr>
          <w:rFonts w:ascii="仿宋" w:hAnsi="仿宋" w:eastAsia="仿宋"/>
          <w:sz w:val="32"/>
          <w:szCs w:val="32"/>
        </w:rPr>
        <w:t>会议费</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rPr>
        <w:t>、</w:t>
      </w:r>
      <w:r>
        <w:rPr>
          <w:rFonts w:ascii="仿宋" w:hAnsi="仿宋" w:eastAsia="仿宋"/>
          <w:sz w:val="32"/>
          <w:szCs w:val="32"/>
        </w:rPr>
        <w:t>专用材料费</w:t>
      </w:r>
      <w:r>
        <w:rPr>
          <w:rFonts w:hint="eastAsia" w:ascii="仿宋" w:hAnsi="仿宋" w:eastAsia="仿宋"/>
          <w:sz w:val="32"/>
          <w:szCs w:val="32"/>
        </w:rPr>
        <w:t>、</w:t>
      </w:r>
      <w:r>
        <w:rPr>
          <w:rFonts w:ascii="仿宋" w:hAnsi="仿宋" w:eastAsia="仿宋"/>
          <w:sz w:val="32"/>
          <w:szCs w:val="32"/>
        </w:rPr>
        <w:t>被装购置费</w:t>
      </w:r>
      <w:r>
        <w:rPr>
          <w:rFonts w:hint="eastAsia" w:ascii="仿宋" w:hAnsi="仿宋" w:eastAsia="仿宋"/>
          <w:sz w:val="32"/>
          <w:szCs w:val="32"/>
        </w:rPr>
        <w:t>、</w:t>
      </w:r>
      <w:r>
        <w:rPr>
          <w:rFonts w:ascii="仿宋" w:hAnsi="仿宋" w:eastAsia="仿宋"/>
          <w:sz w:val="32"/>
          <w:szCs w:val="32"/>
        </w:rPr>
        <w:t>专用燃料费</w:t>
      </w:r>
      <w:r>
        <w:rPr>
          <w:rFonts w:hint="eastAsia" w:ascii="仿宋" w:hAnsi="仿宋" w:eastAsia="仿宋"/>
          <w:sz w:val="32"/>
          <w:szCs w:val="32"/>
        </w:rPr>
        <w:t>、</w:t>
      </w:r>
      <w:r>
        <w:rPr>
          <w:rFonts w:ascii="仿宋" w:hAnsi="仿宋" w:eastAsia="仿宋"/>
          <w:sz w:val="32"/>
          <w:szCs w:val="32"/>
        </w:rPr>
        <w:t>劳务费</w:t>
      </w:r>
      <w:r>
        <w:rPr>
          <w:rFonts w:hint="eastAsia" w:ascii="仿宋" w:hAnsi="仿宋" w:eastAsia="仿宋"/>
          <w:sz w:val="32"/>
          <w:szCs w:val="32"/>
        </w:rPr>
        <w:t>、</w:t>
      </w:r>
      <w:r>
        <w:rPr>
          <w:rFonts w:ascii="仿宋" w:hAnsi="仿宋" w:eastAsia="仿宋"/>
          <w:sz w:val="32"/>
          <w:szCs w:val="32"/>
        </w:rPr>
        <w:t>委托业务费</w:t>
      </w:r>
      <w:r>
        <w:rPr>
          <w:rFonts w:hint="eastAsia" w:ascii="仿宋" w:hAnsi="仿宋" w:eastAsia="仿宋"/>
          <w:sz w:val="32"/>
          <w:szCs w:val="32"/>
        </w:rPr>
        <w:t>、</w:t>
      </w:r>
      <w:r>
        <w:rPr>
          <w:rFonts w:ascii="仿宋" w:hAnsi="仿宋" w:eastAsia="仿宋"/>
          <w:sz w:val="32"/>
          <w:szCs w:val="32"/>
        </w:rPr>
        <w:t>福利费</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rPr>
        <w:t>、</w:t>
      </w:r>
      <w:r>
        <w:rPr>
          <w:rFonts w:ascii="仿宋" w:hAnsi="仿宋" w:eastAsia="仿宋"/>
          <w:sz w:val="32"/>
          <w:szCs w:val="32"/>
        </w:rPr>
        <w:t>其他交通费用</w:t>
      </w:r>
      <w:r>
        <w:rPr>
          <w:rFonts w:hint="eastAsia" w:ascii="仿宋" w:hAnsi="仿宋" w:eastAsia="仿宋"/>
          <w:sz w:val="32"/>
          <w:szCs w:val="32"/>
        </w:rPr>
        <w:t>、</w:t>
      </w:r>
      <w:r>
        <w:rPr>
          <w:rFonts w:ascii="仿宋" w:hAnsi="仿宋" w:eastAsia="仿宋"/>
          <w:sz w:val="32"/>
          <w:szCs w:val="32"/>
        </w:rPr>
        <w:t>税金及附加费用</w:t>
      </w:r>
      <w:r>
        <w:rPr>
          <w:rFonts w:hint="eastAsia" w:ascii="仿宋" w:hAnsi="仿宋" w:eastAsia="仿宋"/>
          <w:sz w:val="32"/>
          <w:szCs w:val="32"/>
        </w:rPr>
        <w:t>、</w:t>
      </w:r>
      <w:r>
        <w:rPr>
          <w:rFonts w:ascii="仿宋" w:hAnsi="仿宋" w:eastAsia="仿宋"/>
          <w:sz w:val="32"/>
          <w:szCs w:val="32"/>
        </w:rPr>
        <w:t>公务通讯补贴</w:t>
      </w:r>
      <w:r>
        <w:rPr>
          <w:rFonts w:hint="eastAsia" w:ascii="仿宋" w:hAnsi="仿宋" w:eastAsia="仿宋"/>
          <w:sz w:val="32"/>
          <w:szCs w:val="32"/>
        </w:rPr>
        <w:t>、</w:t>
      </w:r>
      <w:r>
        <w:rPr>
          <w:rFonts w:ascii="仿宋" w:hAnsi="仿宋" w:eastAsia="仿宋"/>
          <w:sz w:val="32"/>
          <w:szCs w:val="32"/>
        </w:rPr>
        <w:t>离退休人员公用经费</w:t>
      </w:r>
      <w:r>
        <w:rPr>
          <w:rFonts w:hint="eastAsia" w:ascii="仿宋" w:hAnsi="仿宋" w:eastAsia="仿宋"/>
          <w:sz w:val="32"/>
          <w:szCs w:val="32"/>
        </w:rPr>
        <w:t>、</w:t>
      </w:r>
      <w:r>
        <w:rPr>
          <w:rFonts w:ascii="仿宋" w:hAnsi="仿宋" w:eastAsia="仿宋"/>
          <w:sz w:val="32"/>
          <w:szCs w:val="32"/>
        </w:rPr>
        <w:t>电梯运行维护费</w:t>
      </w:r>
      <w:r>
        <w:rPr>
          <w:rFonts w:hint="eastAsia" w:ascii="仿宋" w:hAnsi="仿宋" w:eastAsia="仿宋"/>
          <w:sz w:val="32"/>
          <w:szCs w:val="32"/>
        </w:rPr>
        <w:t>、</w:t>
      </w:r>
      <w:r>
        <w:rPr>
          <w:rFonts w:ascii="仿宋" w:hAnsi="仿宋" w:eastAsia="仿宋"/>
          <w:sz w:val="32"/>
          <w:szCs w:val="32"/>
        </w:rPr>
        <w:t>食堂补助</w:t>
      </w:r>
      <w:r>
        <w:rPr>
          <w:rFonts w:hint="eastAsia" w:ascii="仿宋" w:hAnsi="仿宋" w:eastAsia="仿宋"/>
          <w:sz w:val="32"/>
          <w:szCs w:val="32"/>
        </w:rPr>
        <w:t>、</w:t>
      </w:r>
      <w:r>
        <w:rPr>
          <w:rFonts w:ascii="仿宋" w:hAnsi="仿宋" w:eastAsia="仿宋"/>
          <w:sz w:val="32"/>
          <w:szCs w:val="32"/>
        </w:rPr>
        <w:t>邮寄费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七、2023年度一般公共预算“三公”经费预算情况说明</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hint="eastAsia" w:ascii="仿宋" w:hAnsi="仿宋" w:eastAsia="仿宋"/>
          <w:sz w:val="32"/>
          <w:szCs w:val="32"/>
          <w:u w:val="single"/>
          <w:lang w:eastAsia="zh-CN"/>
        </w:rPr>
      </w:pPr>
      <w:r>
        <w:rPr>
          <w:rFonts w:hint="eastAsia" w:ascii="仿宋" w:hAnsi="仿宋" w:eastAsia="仿宋"/>
          <w:sz w:val="32"/>
          <w:szCs w:val="32"/>
        </w:rPr>
        <w:t>2023年“三公”经费预算数为</w:t>
      </w:r>
      <w:r>
        <w:rPr>
          <w:rFonts w:hint="eastAsia" w:ascii="仿宋" w:hAnsi="仿宋" w:eastAsia="仿宋"/>
          <w:sz w:val="32"/>
          <w:szCs w:val="32"/>
          <w:u w:val="single"/>
          <w:lang w:val="en-US" w:eastAsia="zh-CN"/>
        </w:rPr>
        <w:t>1</w:t>
      </w:r>
      <w:r>
        <w:rPr>
          <w:rFonts w:hint="eastAsia" w:ascii="仿宋" w:hAnsi="仿宋" w:eastAsia="仿宋"/>
          <w:sz w:val="32"/>
          <w:szCs w:val="32"/>
        </w:rPr>
        <w:t>万元，其中：因公出国（境）费万元，公务用车购置及运行费</w:t>
      </w:r>
      <w:r>
        <w:rPr>
          <w:rFonts w:hint="eastAsia" w:ascii="仿宋" w:hAnsi="仿宋" w:eastAsia="仿宋"/>
          <w:sz w:val="32"/>
          <w:szCs w:val="32"/>
          <w:u w:val="single"/>
          <w:lang w:val="en-US" w:eastAsia="zh-CN"/>
        </w:rPr>
        <w:t>1</w:t>
      </w:r>
      <w:r>
        <w:rPr>
          <w:rFonts w:hint="eastAsia" w:ascii="仿宋" w:hAnsi="仿宋" w:eastAsia="仿宋"/>
          <w:sz w:val="32"/>
          <w:szCs w:val="32"/>
        </w:rPr>
        <w:t>万元，公务接待费0万元。2023年“三公”经费预算比2022年</w:t>
      </w:r>
      <w:r>
        <w:rPr>
          <w:rFonts w:hint="eastAsia" w:ascii="仿宋" w:hAnsi="仿宋" w:eastAsia="仿宋"/>
          <w:sz w:val="32"/>
          <w:szCs w:val="32"/>
          <w:u w:val="single"/>
          <w:lang w:eastAsia="zh-CN"/>
        </w:rPr>
        <w:t>无变动。</w:t>
      </w:r>
    </w:p>
    <w:p>
      <w:pPr>
        <w:ind w:firstLine="640" w:firstLineChars="200"/>
        <w:rPr>
          <w:rFonts w:ascii="黑体" w:hAnsi="黑体" w:eastAsia="黑体"/>
          <w:sz w:val="32"/>
          <w:szCs w:val="32"/>
        </w:rPr>
      </w:pPr>
      <w:r>
        <w:rPr>
          <w:rFonts w:hint="eastAsia" w:ascii="仿宋" w:hAnsi="仿宋" w:eastAsia="仿宋"/>
          <w:sz w:val="32"/>
          <w:szCs w:val="32"/>
        </w:rPr>
        <w:t>2023年“三公”经费预算比2022年相比一致；因公出国（境）</w:t>
      </w:r>
      <w:r>
        <w:rPr>
          <w:rFonts w:hint="eastAsia" w:ascii="仿宋" w:hAnsi="仿宋" w:eastAsia="仿宋"/>
          <w:sz w:val="32"/>
          <w:szCs w:val="32"/>
          <w:u w:val="single"/>
        </w:rPr>
        <w:t xml:space="preserve">  0 </w:t>
      </w:r>
      <w:r>
        <w:rPr>
          <w:rFonts w:hint="eastAsia" w:ascii="仿宋" w:hAnsi="仿宋" w:eastAsia="仿宋"/>
          <w:sz w:val="32"/>
          <w:szCs w:val="32"/>
        </w:rPr>
        <w:t>团组、</w:t>
      </w:r>
      <w:r>
        <w:rPr>
          <w:rFonts w:hint="eastAsia" w:ascii="仿宋" w:hAnsi="仿宋" w:eastAsia="仿宋"/>
          <w:sz w:val="32"/>
          <w:szCs w:val="32"/>
          <w:u w:val="single"/>
        </w:rPr>
        <w:t xml:space="preserve"> 0  </w:t>
      </w:r>
      <w:r>
        <w:rPr>
          <w:rFonts w:hint="eastAsia" w:ascii="仿宋" w:hAnsi="仿宋" w:eastAsia="仿宋"/>
          <w:sz w:val="32"/>
          <w:szCs w:val="32"/>
        </w:rPr>
        <w:t>人，公务用车购置</w:t>
      </w:r>
      <w:r>
        <w:rPr>
          <w:rFonts w:hint="eastAsia" w:ascii="仿宋" w:hAnsi="仿宋" w:eastAsia="仿宋"/>
          <w:sz w:val="32"/>
          <w:szCs w:val="32"/>
          <w:u w:val="single"/>
        </w:rPr>
        <w:t xml:space="preserve">  0 </w:t>
      </w:r>
      <w:r>
        <w:rPr>
          <w:rFonts w:hint="eastAsia" w:ascii="仿宋" w:hAnsi="仿宋" w:eastAsia="仿宋"/>
          <w:sz w:val="32"/>
          <w:szCs w:val="32"/>
        </w:rPr>
        <w:t>辆、保有</w:t>
      </w:r>
      <w:r>
        <w:rPr>
          <w:rFonts w:hint="eastAsia" w:ascii="仿宋" w:hAnsi="仿宋" w:eastAsia="仿宋"/>
          <w:sz w:val="32"/>
          <w:szCs w:val="32"/>
          <w:u w:val="single"/>
        </w:rPr>
        <w:t xml:space="preserve">  0 </w:t>
      </w:r>
      <w:r>
        <w:rPr>
          <w:rFonts w:hint="eastAsia" w:ascii="仿宋" w:hAnsi="仿宋" w:eastAsia="仿宋"/>
          <w:sz w:val="32"/>
          <w:szCs w:val="32"/>
        </w:rPr>
        <w:t>下降</w:t>
      </w:r>
    </w:p>
    <w:p>
      <w:pPr>
        <w:ind w:firstLine="640" w:firstLineChars="200"/>
        <w:rPr>
          <w:rFonts w:ascii="仿宋" w:hAnsi="仿宋" w:eastAsia="仿宋"/>
          <w:sz w:val="32"/>
          <w:szCs w:val="32"/>
        </w:rPr>
      </w:pPr>
      <w:r>
        <w:rPr>
          <w:rFonts w:hint="eastAsia" w:ascii="仿宋" w:hAnsi="仿宋" w:eastAsia="仿宋"/>
          <w:sz w:val="32"/>
          <w:szCs w:val="32"/>
        </w:rPr>
        <w:t>嘉黎县</w:t>
      </w:r>
      <w:r>
        <w:rPr>
          <w:rFonts w:hint="eastAsia" w:ascii="仿宋" w:hAnsi="仿宋" w:eastAsia="仿宋"/>
          <w:sz w:val="32"/>
          <w:szCs w:val="32"/>
          <w:lang w:eastAsia="zh-CN"/>
        </w:rPr>
        <w:t>藏医院</w:t>
      </w:r>
      <w:r>
        <w:rPr>
          <w:rFonts w:hint="eastAsia" w:ascii="仿宋" w:hAnsi="仿宋" w:eastAsia="仿宋"/>
          <w:sz w:val="32"/>
          <w:szCs w:val="32"/>
        </w:rPr>
        <w:t>2023年度没有安排政府性基金预算支出。</w:t>
      </w:r>
    </w:p>
    <w:p>
      <w:pPr>
        <w:rPr>
          <w:rFonts w:ascii="黑体" w:hAnsi="黑体" w:eastAsia="黑体"/>
          <w:sz w:val="32"/>
          <w:szCs w:val="32"/>
        </w:rPr>
      </w:pPr>
      <w:r>
        <w:rPr>
          <w:rFonts w:hint="eastAsia" w:ascii="黑体" w:hAnsi="黑体" w:eastAsia="黑体"/>
          <w:sz w:val="32"/>
          <w:szCs w:val="32"/>
        </w:rPr>
        <w:t>九、其他重要事项的情况说明</w:t>
      </w:r>
    </w:p>
    <w:p>
      <w:pPr>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仿宋" w:hAnsi="仿宋" w:eastAsia="仿宋"/>
          <w:sz w:val="32"/>
          <w:szCs w:val="32"/>
        </w:rPr>
      </w:pPr>
      <w:r>
        <w:rPr>
          <w:rFonts w:ascii="仿宋" w:hAnsi="仿宋" w:eastAsia="仿宋"/>
          <w:sz w:val="32"/>
          <w:szCs w:val="32"/>
        </w:rPr>
        <w:t>2023</w:t>
      </w:r>
      <w:r>
        <w:rPr>
          <w:rFonts w:hint="eastAsia" w:ascii="仿宋" w:hAnsi="仿宋" w:eastAsia="仿宋"/>
          <w:sz w:val="32"/>
          <w:szCs w:val="32"/>
        </w:rPr>
        <w:t>年部门本级</w:t>
      </w:r>
      <w:r>
        <w:rPr>
          <w:rFonts w:hint="eastAsia" w:ascii="仿宋" w:hAnsi="仿宋" w:eastAsia="仿宋" w:cs="仿宋_GB2312"/>
          <w:kern w:val="0"/>
          <w:sz w:val="32"/>
          <w:szCs w:val="32"/>
          <w:u w:val="single"/>
        </w:rPr>
        <w:t xml:space="preserve"> 1  </w:t>
      </w:r>
      <w:r>
        <w:rPr>
          <w:rFonts w:hint="eastAsia" w:ascii="仿宋" w:hAnsi="仿宋" w:eastAsia="仿宋"/>
          <w:sz w:val="32"/>
          <w:szCs w:val="32"/>
        </w:rPr>
        <w:t>家行政单位</w:t>
      </w:r>
      <w:r>
        <w:rPr>
          <w:rFonts w:hint="eastAsia" w:ascii="仿宋" w:hAnsi="仿宋" w:eastAsia="仿宋" w:cs="仿宋_GB2312"/>
          <w:kern w:val="0"/>
          <w:sz w:val="32"/>
          <w:szCs w:val="32"/>
          <w:u w:val="single"/>
        </w:rPr>
        <w:t>0</w:t>
      </w:r>
      <w:r>
        <w:rPr>
          <w:rFonts w:hint="eastAsia" w:ascii="仿宋" w:hAnsi="仿宋" w:eastAsia="仿宋"/>
          <w:sz w:val="32"/>
          <w:szCs w:val="32"/>
        </w:rPr>
        <w:t>家参公管理事业单位的机关运行经费财政拨款预算</w:t>
      </w:r>
      <w:r>
        <w:rPr>
          <w:rFonts w:hint="eastAsia" w:ascii="仿宋" w:hAnsi="仿宋" w:eastAsia="仿宋" w:cs="仿宋_GB2312"/>
          <w:kern w:val="0"/>
          <w:sz w:val="32"/>
          <w:szCs w:val="32"/>
          <w:u w:val="single"/>
        </w:rPr>
        <w:t>0</w:t>
      </w:r>
      <w:r>
        <w:rPr>
          <w:rFonts w:hint="eastAsia" w:ascii="仿宋" w:hAnsi="仿宋" w:eastAsia="仿宋"/>
          <w:sz w:val="32"/>
          <w:szCs w:val="32"/>
        </w:rPr>
        <w:t>万元，比</w:t>
      </w:r>
      <w:r>
        <w:rPr>
          <w:rFonts w:ascii="仿宋" w:hAnsi="仿宋" w:eastAsia="仿宋"/>
          <w:sz w:val="32"/>
          <w:szCs w:val="32"/>
        </w:rPr>
        <w:t>2022</w:t>
      </w:r>
      <w:r>
        <w:rPr>
          <w:rFonts w:hint="eastAsia" w:ascii="仿宋" w:hAnsi="仿宋" w:eastAsia="仿宋"/>
          <w:sz w:val="32"/>
          <w:szCs w:val="32"/>
        </w:rPr>
        <w:t>年预算减少（增加</w:t>
      </w:r>
      <w:r>
        <w:rPr>
          <w:rFonts w:ascii="仿宋" w:hAnsi="仿宋" w:eastAsia="仿宋"/>
          <w:sz w:val="32"/>
          <w:szCs w:val="32"/>
        </w:rPr>
        <w:t>）</w:t>
      </w:r>
      <w:r>
        <w:rPr>
          <w:rFonts w:hint="eastAsia" w:ascii="仿宋" w:hAnsi="仿宋" w:eastAsia="仿宋" w:cs="仿宋_GB2312"/>
          <w:kern w:val="0"/>
          <w:sz w:val="32"/>
          <w:szCs w:val="32"/>
          <w:u w:val="single"/>
        </w:rPr>
        <w:t>0</w:t>
      </w:r>
      <w:r>
        <w:rPr>
          <w:rFonts w:hint="eastAsia" w:ascii="仿宋" w:hAnsi="仿宋" w:eastAsia="仿宋"/>
          <w:sz w:val="32"/>
          <w:szCs w:val="32"/>
        </w:rPr>
        <w:t>万元，降低（增长</w:t>
      </w:r>
      <w:r>
        <w:rPr>
          <w:rFonts w:ascii="仿宋" w:hAnsi="仿宋" w:eastAsia="仿宋"/>
          <w:sz w:val="32"/>
          <w:szCs w:val="32"/>
        </w:rPr>
        <w:t>）</w:t>
      </w:r>
      <w:r>
        <w:rPr>
          <w:rFonts w:hint="eastAsia" w:ascii="仿宋" w:hAnsi="仿宋" w:eastAsia="仿宋" w:cs="仿宋_GB2312"/>
          <w:kern w:val="0"/>
          <w:sz w:val="32"/>
          <w:szCs w:val="32"/>
          <w:u w:val="single"/>
        </w:rPr>
        <w:t>0</w:t>
      </w:r>
      <w:r>
        <w:rPr>
          <w:rFonts w:ascii="仿宋" w:hAnsi="仿宋" w:eastAsia="仿宋"/>
          <w:sz w:val="32"/>
          <w:szCs w:val="32"/>
        </w:rPr>
        <w:t>%</w:t>
      </w:r>
      <w:r>
        <w:rPr>
          <w:rFonts w:hint="eastAsia" w:ascii="仿宋" w:hAnsi="仿宋" w:eastAsia="仿宋"/>
          <w:sz w:val="32"/>
          <w:szCs w:val="32"/>
        </w:rPr>
        <w:t>。主要是</w:t>
      </w:r>
      <w:r>
        <w:rPr>
          <w:rFonts w:hint="eastAsia" w:ascii="仿宋" w:hAnsi="仿宋" w:eastAsia="仿宋" w:cs="仿宋_GB2312"/>
          <w:kern w:val="0"/>
          <w:sz w:val="32"/>
          <w:szCs w:val="32"/>
          <w:u w:val="single"/>
        </w:rPr>
        <w:t>我</w:t>
      </w:r>
      <w:r>
        <w:rPr>
          <w:rFonts w:hint="eastAsia" w:ascii="仿宋" w:hAnsi="仿宋" w:eastAsia="仿宋" w:cs="仿宋_GB2312"/>
          <w:kern w:val="0"/>
          <w:sz w:val="32"/>
          <w:szCs w:val="32"/>
          <w:u w:val="single"/>
          <w:lang w:eastAsia="zh-CN"/>
        </w:rPr>
        <w:t>院</w:t>
      </w:r>
      <w:r>
        <w:rPr>
          <w:rFonts w:hint="eastAsia" w:ascii="仿宋" w:hAnsi="仿宋" w:eastAsia="仿宋" w:cs="仿宋_GB2312"/>
          <w:kern w:val="0"/>
          <w:sz w:val="32"/>
          <w:szCs w:val="32"/>
          <w:u w:val="single"/>
        </w:rPr>
        <w:t>无其他重要事项</w:t>
      </w:r>
      <w:r>
        <w:rPr>
          <w:rFonts w:hint="eastAsia" w:ascii="仿宋" w:hAnsi="仿宋" w:eastAsia="仿宋" w:cs="仿宋_GB2312"/>
          <w:kern w:val="0"/>
          <w:sz w:val="32"/>
          <w:szCs w:val="32"/>
        </w:rPr>
        <w:t>。</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（二）政府采购情况说明。</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sz w:val="32"/>
          <w:szCs w:val="32"/>
        </w:rPr>
        <w:t>2023</w:t>
      </w:r>
      <w:r>
        <w:rPr>
          <w:rFonts w:hint="eastAsia" w:ascii="仿宋" w:hAnsi="仿宋" w:eastAsia="仿宋"/>
          <w:sz w:val="32"/>
          <w:szCs w:val="32"/>
        </w:rPr>
        <w:t>年本</w:t>
      </w:r>
      <w:r>
        <w:rPr>
          <w:rFonts w:ascii="仿宋" w:hAnsi="仿宋" w:eastAsia="仿宋"/>
          <w:sz w:val="32"/>
          <w:szCs w:val="32"/>
        </w:rPr>
        <w:t>部门及</w:t>
      </w:r>
      <w:r>
        <w:rPr>
          <w:rFonts w:hint="eastAsia" w:ascii="仿宋" w:hAnsi="仿宋" w:eastAsia="仿宋"/>
          <w:sz w:val="32"/>
          <w:szCs w:val="32"/>
        </w:rPr>
        <w:t>所属各预算单位政府采购预算总额0万元，其中：政府采购货物预算0万元、政府采购工程预算0万元、政府采购服务预算0万元。</w:t>
      </w:r>
    </w:p>
    <w:p>
      <w:pPr>
        <w:rPr>
          <w:rFonts w:ascii="仿宋" w:hAnsi="仿宋" w:eastAsia="仿宋"/>
          <w:sz w:val="32"/>
          <w:szCs w:val="32"/>
        </w:rPr>
      </w:pPr>
      <w:r>
        <w:rPr>
          <w:rFonts w:hint="eastAsia" w:ascii="仿宋" w:hAnsi="仿宋" w:eastAsia="仿宋"/>
          <w:sz w:val="32"/>
          <w:szCs w:val="32"/>
        </w:rPr>
        <w:t>（三）国有资产占有使用情况说明。</w:t>
      </w:r>
    </w:p>
    <w:p>
      <w:pPr>
        <w:keepNext w:val="0"/>
        <w:keepLines w:val="0"/>
        <w:widowControl/>
        <w:suppressLineNumbers w:val="0"/>
        <w:jc w:val="left"/>
        <w:rPr>
          <w:rFonts w:ascii="仿宋" w:hAnsi="仿宋" w:eastAsia="仿宋"/>
          <w:sz w:val="32"/>
          <w:szCs w:val="32"/>
        </w:rPr>
      </w:pPr>
      <w:r>
        <w:rPr>
          <w:rFonts w:hint="eastAsia" w:ascii="仿宋" w:hAnsi="仿宋" w:eastAsia="仿宋"/>
          <w:sz w:val="32"/>
          <w:szCs w:val="32"/>
        </w:rPr>
        <w:t>截至</w:t>
      </w:r>
      <w:r>
        <w:rPr>
          <w:rFonts w:ascii="仿宋" w:hAnsi="仿宋" w:eastAsia="仿宋"/>
          <w:sz w:val="32"/>
          <w:szCs w:val="32"/>
        </w:rPr>
        <w:t>2023</w:t>
      </w:r>
      <w:r>
        <w:rPr>
          <w:rFonts w:hint="eastAsia" w:ascii="仿宋" w:hAnsi="仿宋" w:eastAsia="仿宋"/>
          <w:sz w:val="32"/>
          <w:szCs w:val="32"/>
        </w:rPr>
        <w:t>年月底，本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 w:hAnsi="仿宋" w:eastAsia="仿宋"/>
          <w:sz w:val="32"/>
          <w:szCs w:val="32"/>
          <w:lang w:val="en-US" w:eastAsia="zh-CN"/>
        </w:rPr>
        <w:t>3</w:t>
      </w:r>
      <w:r>
        <w:rPr>
          <w:rFonts w:hint="eastAsia" w:ascii="仿宋" w:hAnsi="仿宋" w:eastAsia="仿宋"/>
          <w:sz w:val="32"/>
          <w:szCs w:val="32"/>
        </w:rPr>
        <w:t>辆，其中，0级领导干部用车（含在职和离退休部级干部用车）辆、机要通信用0车辆、应急保障用0车辆、执法执勤用0车辆、特种专业技术用0车辆、其他用车辆1，其他用车主要是机动用途的车辆。</w:t>
      </w:r>
      <w:r>
        <w:rPr>
          <w:rFonts w:ascii="宋体" w:hAnsi="宋体" w:eastAsia="宋体" w:cs="宋体"/>
          <w:kern w:val="0"/>
          <w:sz w:val="24"/>
          <w:szCs w:val="24"/>
          <w:lang w:val="en-US" w:eastAsia="zh-CN" w:bidi="ar"/>
        </w:rPr>
        <w:t>55.60</w:t>
      </w:r>
    </w:p>
    <w:p>
      <w:pPr>
        <w:spacing w:line="588" w:lineRule="exact"/>
        <w:ind w:firstLine="640" w:firstLineChars="200"/>
        <w:rPr>
          <w:rFonts w:ascii="仿宋" w:hAnsi="仿宋" w:eastAsia="仿宋"/>
          <w:b/>
          <w:sz w:val="32"/>
          <w:szCs w:val="32"/>
        </w:rPr>
      </w:pPr>
      <w:r>
        <w:rPr>
          <w:rFonts w:hint="eastAsia" w:ascii="仿宋" w:hAnsi="仿宋" w:eastAsia="仿宋"/>
          <w:sz w:val="32"/>
          <w:szCs w:val="32"/>
        </w:rPr>
        <w:t>（四）2023年预算绩效目标管理情况。</w:t>
      </w:r>
    </w:p>
    <w:p>
      <w:pPr>
        <w:keepNext w:val="0"/>
        <w:keepLines w:val="0"/>
        <w:widowControl/>
        <w:suppressLineNumbers w:val="0"/>
        <w:jc w:val="left"/>
        <w:rPr>
          <w:rFonts w:ascii="仿宋" w:hAnsi="仿宋" w:eastAsia="仿宋"/>
          <w:sz w:val="32"/>
          <w:szCs w:val="32"/>
        </w:rPr>
      </w:pPr>
      <w:r>
        <w:rPr>
          <w:rFonts w:hint="eastAsia" w:ascii="仿宋" w:hAnsi="仿宋" w:eastAsia="仿宋"/>
          <w:sz w:val="32"/>
          <w:szCs w:val="32"/>
        </w:rPr>
        <w:t>2023年实现财政支出绩效目标管理全覆盖，实行绩效目标管理</w:t>
      </w:r>
      <w:r>
        <w:rPr>
          <w:rFonts w:hint="eastAsia" w:ascii="仿宋" w:hAnsi="仿宋" w:eastAsia="仿宋"/>
          <w:sz w:val="32"/>
          <w:szCs w:val="32"/>
          <w:u w:val="single"/>
          <w:lang w:val="en-US" w:eastAsia="zh-CN"/>
        </w:rPr>
        <w:t>12</w:t>
      </w:r>
      <w:r>
        <w:rPr>
          <w:rFonts w:hint="eastAsia" w:ascii="仿宋" w:hAnsi="仿宋" w:eastAsia="仿宋"/>
          <w:sz w:val="32"/>
          <w:szCs w:val="32"/>
        </w:rPr>
        <w:t>个，资金</w:t>
      </w:r>
      <w:r>
        <w:rPr>
          <w:rFonts w:hint="eastAsia" w:ascii="宋体" w:hAnsi="宋体" w:cs="宋体"/>
          <w:kern w:val="0"/>
          <w:sz w:val="24"/>
          <w:szCs w:val="24"/>
          <w:u w:val="single"/>
          <w:lang w:val="en-US" w:eastAsia="zh-CN" w:bidi="ar"/>
        </w:rPr>
        <w:t>1051.96</w:t>
      </w:r>
      <w:r>
        <w:rPr>
          <w:rFonts w:hint="eastAsia" w:ascii="仿宋" w:hAnsi="仿宋" w:eastAsia="仿宋"/>
          <w:sz w:val="32"/>
          <w:szCs w:val="32"/>
          <w:u w:val="single"/>
        </w:rPr>
        <w:t>万元</w:t>
      </w:r>
      <w:r>
        <w:rPr>
          <w:rFonts w:hint="eastAsia" w:ascii="仿宋" w:hAnsi="仿宋" w:eastAsia="仿宋"/>
          <w:sz w:val="32"/>
          <w:szCs w:val="32"/>
        </w:rPr>
        <w:t>，其中：中央转移支付资金万元，地方资金</w:t>
      </w:r>
      <w:r>
        <w:rPr>
          <w:rFonts w:hint="eastAsia" w:ascii="宋体" w:hAnsi="宋体" w:cs="宋体"/>
          <w:kern w:val="0"/>
          <w:sz w:val="24"/>
          <w:szCs w:val="24"/>
          <w:u w:val="single"/>
          <w:lang w:val="en-US" w:eastAsia="zh-CN" w:bidi="ar"/>
        </w:rPr>
        <w:t>1051.96</w:t>
      </w:r>
      <w:r>
        <w:rPr>
          <w:rFonts w:hint="eastAsia" w:ascii="仿宋" w:hAnsi="仿宋" w:eastAsia="仿宋"/>
          <w:sz w:val="32"/>
          <w:szCs w:val="32"/>
        </w:rPr>
        <w:t>万元。重点项目（见名词解释）实行绩效目标管理</w:t>
      </w:r>
      <w:r>
        <w:rPr>
          <w:rFonts w:hint="eastAsia" w:ascii="仿宋" w:hAnsi="仿宋" w:eastAsia="仿宋"/>
          <w:sz w:val="32"/>
          <w:szCs w:val="32"/>
          <w:u w:val="single"/>
        </w:rPr>
        <w:t>0</w:t>
      </w:r>
      <w:r>
        <w:rPr>
          <w:rFonts w:hint="eastAsia" w:ascii="仿宋" w:hAnsi="仿宋" w:eastAsia="仿宋"/>
          <w:sz w:val="32"/>
          <w:szCs w:val="32"/>
        </w:rPr>
        <w:t>个，分别是（项目名称，资金0万元），占年初项目支出预算总额的</w:t>
      </w:r>
      <w:r>
        <w:rPr>
          <w:rFonts w:hint="eastAsia" w:ascii="仿宋" w:hAnsi="仿宋" w:eastAsia="仿宋"/>
          <w:sz w:val="32"/>
          <w:szCs w:val="32"/>
          <w:u w:val="single"/>
        </w:rPr>
        <w:t>0%</w:t>
      </w:r>
      <w:r>
        <w:rPr>
          <w:rFonts w:hint="eastAsia" w:ascii="仿宋" w:hAnsi="仿宋" w:eastAsia="仿宋"/>
          <w:sz w:val="32"/>
          <w:szCs w:val="32"/>
        </w:rPr>
        <w:t>。</w:t>
      </w:r>
    </w:p>
    <w:p>
      <w:pPr>
        <w:spacing w:line="588" w:lineRule="exact"/>
        <w:ind w:firstLine="645"/>
        <w:rPr>
          <w:rFonts w:ascii="仿宋" w:hAnsi="仿宋" w:eastAsia="仿宋"/>
          <w:sz w:val="32"/>
          <w:szCs w:val="32"/>
        </w:rPr>
      </w:pPr>
      <w:r>
        <w:rPr>
          <w:rFonts w:hint="eastAsia" w:ascii="仿宋" w:hAnsi="仿宋" w:eastAsia="仿宋"/>
          <w:sz w:val="32"/>
          <w:szCs w:val="32"/>
        </w:rPr>
        <w:t>附重点项目绩效目标表（涉密项目除外）。”</w:t>
      </w:r>
    </w:p>
    <w:p>
      <w:pPr>
        <w:rPr>
          <w:rFonts w:ascii="仿宋" w:hAnsi="仿宋" w:eastAsia="仿宋"/>
          <w:sz w:val="32"/>
          <w:szCs w:val="32"/>
        </w:rPr>
      </w:pPr>
      <w:r>
        <w:rPr>
          <w:rFonts w:hint="eastAsia" w:ascii="仿宋" w:hAnsi="仿宋" w:eastAsia="仿宋"/>
          <w:sz w:val="32"/>
          <w:szCs w:val="32"/>
        </w:rPr>
        <w:t>（五）扶贫资金管理使用情况及绩效目标情况说明。</w:t>
      </w:r>
    </w:p>
    <w:p>
      <w:pPr>
        <w:rPr>
          <w:rFonts w:ascii="仿宋" w:hAnsi="仿宋" w:eastAsia="仿宋"/>
          <w:sz w:val="32"/>
          <w:szCs w:val="32"/>
        </w:rPr>
      </w:pPr>
      <w:r>
        <w:rPr>
          <w:rFonts w:hint="eastAsia" w:ascii="仿宋" w:hAnsi="仿宋" w:eastAsia="仿宋"/>
          <w:sz w:val="32"/>
          <w:szCs w:val="32"/>
        </w:rPr>
        <w:t>本单位无涉及扶贫资金</w:t>
      </w:r>
    </w:p>
    <w:p>
      <w:pPr>
        <w:rPr>
          <w:rFonts w:ascii="仿宋" w:hAnsi="仿宋" w:eastAsia="仿宋"/>
          <w:sz w:val="32"/>
          <w:szCs w:val="32"/>
        </w:rPr>
      </w:pPr>
      <w:r>
        <w:rPr>
          <w:rFonts w:hint="eastAsia" w:ascii="仿宋" w:hAnsi="仿宋" w:eastAsia="仿宋"/>
          <w:sz w:val="32"/>
          <w:szCs w:val="32"/>
        </w:rPr>
        <w:t>（六）政府债务情况:本单位无债务。</w:t>
      </w:r>
    </w:p>
    <w:p>
      <w:pPr>
        <w:rPr>
          <w:rFonts w:ascii="仿宋" w:hAnsi="仿宋" w:eastAsia="仿宋"/>
          <w:sz w:val="32"/>
          <w:szCs w:val="32"/>
        </w:rPr>
      </w:pPr>
    </w:p>
    <w:p>
      <w:pPr>
        <w:jc w:val="both"/>
        <w:rPr>
          <w:rFonts w:ascii="仿宋" w:hAnsi="仿宋" w:eastAsia="仿宋"/>
          <w:sz w:val="32"/>
          <w:szCs w:val="32"/>
        </w:rPr>
      </w:pPr>
    </w:p>
    <w:p>
      <w:pPr>
        <w:jc w:val="both"/>
        <w:rPr>
          <w:rFonts w:ascii="仿宋" w:hAnsi="仿宋" w:eastAsia="仿宋"/>
          <w:sz w:val="32"/>
          <w:szCs w:val="32"/>
        </w:rPr>
      </w:pPr>
    </w:p>
    <w:p>
      <w:pPr>
        <w:jc w:val="both"/>
        <w:rPr>
          <w:rFonts w:ascii="仿宋" w:hAnsi="仿宋" w:eastAsia="仿宋"/>
          <w:sz w:val="32"/>
          <w:szCs w:val="32"/>
        </w:rPr>
      </w:pPr>
      <w:bookmarkStart w:id="0" w:name="_GoBack"/>
      <w:bookmarkEnd w:id="0"/>
    </w:p>
    <w:p>
      <w:pPr>
        <w:jc w:val="center"/>
        <w:rPr>
          <w:rFonts w:ascii="仿宋" w:hAnsi="仿宋" w:eastAsia="仿宋"/>
          <w:sz w:val="32"/>
          <w:szCs w:val="32"/>
        </w:rPr>
      </w:pPr>
      <w:r>
        <w:rPr>
          <w:rFonts w:hint="eastAsia" w:ascii="仿宋" w:hAnsi="仿宋" w:eastAsia="仿宋"/>
          <w:sz w:val="32"/>
          <w:szCs w:val="32"/>
        </w:rPr>
        <w:t>第四部分</w:t>
      </w:r>
    </w:p>
    <w:p>
      <w:pPr>
        <w:jc w:val="cente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rPr>
        <w:t>名词解释</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一、一般公共预算拨款收入：指财政部门当年拨付的资金。</w:t>
      </w:r>
    </w:p>
    <w:p>
      <w:pPr>
        <w:rPr>
          <w:rFonts w:ascii="仿宋" w:hAnsi="仿宋" w:eastAsia="仿宋"/>
          <w:sz w:val="32"/>
          <w:szCs w:val="32"/>
        </w:rPr>
      </w:pPr>
      <w:r>
        <w:rPr>
          <w:rFonts w:hint="eastAsia" w:ascii="仿宋" w:hAnsi="仿宋" w:eastAsia="仿宋"/>
          <w:sz w:val="32"/>
          <w:szCs w:val="32"/>
        </w:rPr>
        <w:t>二、事业收入：指事业单位开展专业业务活动及辅助活动所取得的收入。如：</w:t>
      </w:r>
    </w:p>
    <w:p>
      <w:pPr>
        <w:rPr>
          <w:rFonts w:ascii="仿宋" w:hAnsi="仿宋" w:eastAsia="仿宋"/>
          <w:sz w:val="32"/>
          <w:szCs w:val="32"/>
        </w:rPr>
      </w:pPr>
      <w:r>
        <w:rPr>
          <w:rFonts w:hint="eastAsia" w:ascii="仿宋" w:hAnsi="仿宋" w:eastAsia="仿宋"/>
          <w:sz w:val="32"/>
          <w:szCs w:val="32"/>
        </w:rPr>
        <w:t>三、事业单位经营收入：指事业单位在专业业务活动及其辅助活动之外开展非独立核算经营活动取得的收入。如：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仿宋" w:hAnsi="仿宋" w:eastAsia="仿宋"/>
          <w:sz w:val="32"/>
          <w:szCs w:val="32"/>
        </w:rPr>
        <w:t>四</w:t>
      </w:r>
      <w:r>
        <w:rPr>
          <w:rFonts w:ascii="仿宋" w:hAnsi="仿宋" w:eastAsia="仿宋"/>
          <w:sz w:val="32"/>
          <w:szCs w:val="32"/>
        </w:rPr>
        <w:t>、</w:t>
      </w:r>
      <w:r>
        <w:rPr>
          <w:rFonts w:hint="eastAsia" w:ascii="仿宋" w:hAnsi="仿宋" w:eastAsia="仿宋"/>
          <w:sz w:val="32"/>
          <w:szCs w:val="32"/>
        </w:rPr>
        <w:t>机关运行经费：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仿宋" w:hAnsi="仿宋" w:eastAsia="仿宋"/>
          <w:sz w:val="32"/>
          <w:szCs w:val="32"/>
        </w:rPr>
        <w:t>五</w:t>
      </w:r>
      <w:r>
        <w:rPr>
          <w:rFonts w:hint="eastAsia" w:ascii="仿宋" w:hAnsi="仿宋" w:eastAsia="仿宋"/>
          <w:sz w:val="32"/>
          <w:szCs w:val="32"/>
        </w:rPr>
        <w:t>、其他收入：指除上述“一般公共预算拨款收入”、“事业收入”、“事业单位经营收入”等以外的收入。主要是按规定动用的售房收入、存款利息收入等。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仿宋" w:hAnsi="仿宋" w:eastAsia="仿宋"/>
          <w:sz w:val="32"/>
          <w:szCs w:val="32"/>
        </w:rPr>
        <w:t>六、上年结转：指以前年度安排、结转到本年仍按原规定用途继续使用的资金。</w:t>
      </w:r>
    </w:p>
    <w:p>
      <w:pPr>
        <w:spacing w:line="588" w:lineRule="exact"/>
        <w:rPr>
          <w:rFonts w:ascii="仿宋" w:hAnsi="仿宋" w:eastAsia="仿宋"/>
          <w:sz w:val="32"/>
          <w:szCs w:val="32"/>
        </w:rPr>
      </w:pPr>
      <w:r>
        <w:rPr>
          <w:rFonts w:hint="eastAsia" w:ascii="仿宋" w:hAnsi="仿宋" w:eastAsia="仿宋"/>
          <w:sz w:val="32"/>
          <w:szCs w:val="32"/>
        </w:rPr>
        <w:t>七</w:t>
      </w:r>
      <w:r>
        <w:rPr>
          <w:rFonts w:ascii="仿宋" w:hAnsi="仿宋" w:eastAsia="仿宋"/>
          <w:sz w:val="32"/>
          <w:szCs w:val="32"/>
        </w:rPr>
        <w:t>、</w:t>
      </w:r>
      <w:r>
        <w:rPr>
          <w:rFonts w:hint="eastAsia" w:ascii="仿宋" w:hAnsi="仿宋" w:eastAsia="仿宋"/>
          <w:sz w:val="32"/>
          <w:szCs w:val="32"/>
        </w:rPr>
        <w:t>重点项目：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 w:hAnsi="仿宋" w:eastAsia="仿宋" w:cs="仿宋_GB2312"/>
          <w:kern w:val="0"/>
          <w:sz w:val="32"/>
          <w:szCs w:val="32"/>
        </w:rPr>
      </w:pPr>
      <w:r>
        <w:rPr>
          <w:rFonts w:ascii="仿宋" w:hAnsi="仿宋" w:eastAsia="仿宋"/>
          <w:sz w:val="32"/>
          <w:szCs w:val="32"/>
        </w:rPr>
        <w:t>八、基本</w:t>
      </w:r>
      <w:r>
        <w:rPr>
          <w:rFonts w:hint="eastAsia" w:ascii="仿宋" w:hAnsi="仿宋" w:eastAsia="仿宋"/>
          <w:sz w:val="32"/>
          <w:szCs w:val="32"/>
        </w:rPr>
        <w:t>支出：指为保障机构正常运转、完成日常工作任务而发生的人员支出和公用支出。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仿宋" w:hAnsi="仿宋" w:eastAsia="仿宋"/>
          <w:sz w:val="32"/>
          <w:szCs w:val="32"/>
        </w:rPr>
        <w:t>九</w:t>
      </w:r>
      <w:r>
        <w:rPr>
          <w:rFonts w:ascii="仿宋" w:hAnsi="仿宋" w:eastAsia="仿宋"/>
          <w:sz w:val="32"/>
          <w:szCs w:val="32"/>
        </w:rPr>
        <w:t>、</w:t>
      </w:r>
      <w:r>
        <w:rPr>
          <w:rFonts w:hint="eastAsia" w:ascii="仿宋" w:hAnsi="仿宋" w:eastAsia="仿宋"/>
          <w:sz w:val="32"/>
          <w:szCs w:val="32"/>
        </w:rPr>
        <w:t>项目支出：指在基本支出之外为完成特定行政任务或事业发展目标所发生的支出。</w:t>
      </w:r>
    </w:p>
    <w:p>
      <w:pPr>
        <w:autoSpaceDE w:val="0"/>
        <w:autoSpaceDN w:val="0"/>
        <w:adjustRightInd w:val="0"/>
        <w:jc w:val="left"/>
        <w:rPr>
          <w:rFonts w:ascii="仿宋" w:hAnsi="仿宋" w:eastAsia="仿宋" w:cs="仿宋_GB2312"/>
          <w:kern w:val="0"/>
          <w:sz w:val="32"/>
          <w:szCs w:val="32"/>
        </w:rPr>
      </w:pPr>
      <w:r>
        <w:rPr>
          <w:rFonts w:hint="eastAsia" w:ascii="仿宋" w:hAnsi="仿宋" w:eastAsia="仿宋"/>
          <w:sz w:val="32"/>
          <w:szCs w:val="32"/>
        </w:rPr>
        <w:t>十</w:t>
      </w:r>
      <w:r>
        <w:rPr>
          <w:rFonts w:ascii="仿宋" w:hAnsi="仿宋" w:eastAsia="仿宋"/>
          <w:sz w:val="32"/>
          <w:szCs w:val="32"/>
        </w:rPr>
        <w:t>、</w:t>
      </w:r>
      <w:r>
        <w:rPr>
          <w:rFonts w:hint="eastAsia" w:ascii="仿宋" w:hAnsi="仿宋" w:eastAsia="仿宋"/>
          <w:sz w:val="32"/>
          <w:szCs w:val="32"/>
        </w:rPr>
        <w:t>事业单位经营支出：指事业单位在专业业务活动及其辅助活动之外开展非独立核算经营活动发生的支出。</w:t>
      </w: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Microsoft Himalaya">
    <w:panose1 w:val="01010100010101010101"/>
    <w:charset w:val="00"/>
    <w:family w:val="auto"/>
    <w:pitch w:val="default"/>
    <w:sig w:usb0="80000003" w:usb1="00010000" w:usb2="00000040" w:usb3="00000000" w:csb0="00000001" w:csb1="00000000"/>
  </w:font>
  <w:font w:name="仿宋">
    <w:panose1 w:val="02010609060101010101"/>
    <w:charset w:val="86"/>
    <w:family w:val="decorative"/>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6"/>
        <w:sz w:val="24"/>
        <w:szCs w:val="24"/>
      </w:rPr>
    </w:pPr>
    <w:r>
      <w:rPr>
        <w:rStyle w:val="6"/>
        <w:sz w:val="24"/>
        <w:szCs w:val="24"/>
      </w:rPr>
      <w:fldChar w:fldCharType="begin"/>
    </w:r>
    <w:r>
      <w:rPr>
        <w:rStyle w:val="6"/>
        <w:sz w:val="24"/>
        <w:szCs w:val="24"/>
      </w:rPr>
      <w:instrText xml:space="preserve">PAGE  </w:instrText>
    </w:r>
    <w:r>
      <w:rPr>
        <w:rStyle w:val="6"/>
        <w:sz w:val="24"/>
        <w:szCs w:val="24"/>
      </w:rPr>
      <w:fldChar w:fldCharType="separate"/>
    </w:r>
    <w:r>
      <w:rPr>
        <w:rStyle w:val="6"/>
        <w:sz w:val="24"/>
        <w:szCs w:val="24"/>
      </w:rPr>
      <w:t>9</w:t>
    </w:r>
    <w:r>
      <w:rPr>
        <w:rStyle w:val="6"/>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43004"/>
    <w:rsid w:val="00015A4C"/>
    <w:rsid w:val="00041C59"/>
    <w:rsid w:val="00043AA8"/>
    <w:rsid w:val="000639E0"/>
    <w:rsid w:val="000641D7"/>
    <w:rsid w:val="00086B54"/>
    <w:rsid w:val="00087707"/>
    <w:rsid w:val="00096F91"/>
    <w:rsid w:val="000A1AFA"/>
    <w:rsid w:val="000A6404"/>
    <w:rsid w:val="000A6427"/>
    <w:rsid w:val="000C219A"/>
    <w:rsid w:val="000D2649"/>
    <w:rsid w:val="000E4AB4"/>
    <w:rsid w:val="000F293F"/>
    <w:rsid w:val="000F32EC"/>
    <w:rsid w:val="001034AF"/>
    <w:rsid w:val="00105104"/>
    <w:rsid w:val="001162B6"/>
    <w:rsid w:val="00120C33"/>
    <w:rsid w:val="00137481"/>
    <w:rsid w:val="00151C9B"/>
    <w:rsid w:val="00160D39"/>
    <w:rsid w:val="00171058"/>
    <w:rsid w:val="00174215"/>
    <w:rsid w:val="001A47B8"/>
    <w:rsid w:val="001A6CD9"/>
    <w:rsid w:val="001B4F21"/>
    <w:rsid w:val="001E008C"/>
    <w:rsid w:val="001E25E8"/>
    <w:rsid w:val="001E413D"/>
    <w:rsid w:val="001F5E8D"/>
    <w:rsid w:val="00211391"/>
    <w:rsid w:val="00213708"/>
    <w:rsid w:val="00230405"/>
    <w:rsid w:val="00235CFE"/>
    <w:rsid w:val="00243AAC"/>
    <w:rsid w:val="00255CD4"/>
    <w:rsid w:val="00266E39"/>
    <w:rsid w:val="00285201"/>
    <w:rsid w:val="002B4B50"/>
    <w:rsid w:val="002D36AC"/>
    <w:rsid w:val="002D6D77"/>
    <w:rsid w:val="002E550F"/>
    <w:rsid w:val="0031342C"/>
    <w:rsid w:val="003139C9"/>
    <w:rsid w:val="00322979"/>
    <w:rsid w:val="00323C72"/>
    <w:rsid w:val="00343F94"/>
    <w:rsid w:val="00362F61"/>
    <w:rsid w:val="003646E6"/>
    <w:rsid w:val="00371B62"/>
    <w:rsid w:val="00371BC9"/>
    <w:rsid w:val="003974FE"/>
    <w:rsid w:val="003A4455"/>
    <w:rsid w:val="003A4970"/>
    <w:rsid w:val="003A4ACA"/>
    <w:rsid w:val="003A6277"/>
    <w:rsid w:val="003C07B1"/>
    <w:rsid w:val="003E21A4"/>
    <w:rsid w:val="003E29EE"/>
    <w:rsid w:val="003E2D5B"/>
    <w:rsid w:val="004053B2"/>
    <w:rsid w:val="004059CD"/>
    <w:rsid w:val="0042253D"/>
    <w:rsid w:val="00427318"/>
    <w:rsid w:val="00436FE7"/>
    <w:rsid w:val="004573CF"/>
    <w:rsid w:val="004773FB"/>
    <w:rsid w:val="00480381"/>
    <w:rsid w:val="004850F6"/>
    <w:rsid w:val="00490C1D"/>
    <w:rsid w:val="004970A2"/>
    <w:rsid w:val="00497A61"/>
    <w:rsid w:val="004B2B34"/>
    <w:rsid w:val="004B70D0"/>
    <w:rsid w:val="004C433B"/>
    <w:rsid w:val="004C45A4"/>
    <w:rsid w:val="004D363A"/>
    <w:rsid w:val="004F0973"/>
    <w:rsid w:val="004F211A"/>
    <w:rsid w:val="00501704"/>
    <w:rsid w:val="00506114"/>
    <w:rsid w:val="00510F60"/>
    <w:rsid w:val="00512DED"/>
    <w:rsid w:val="005227B8"/>
    <w:rsid w:val="00542D4C"/>
    <w:rsid w:val="00542F2D"/>
    <w:rsid w:val="00546E5B"/>
    <w:rsid w:val="005472B4"/>
    <w:rsid w:val="00550BFB"/>
    <w:rsid w:val="00552117"/>
    <w:rsid w:val="005526AE"/>
    <w:rsid w:val="00556119"/>
    <w:rsid w:val="0056413E"/>
    <w:rsid w:val="00570F81"/>
    <w:rsid w:val="00576C78"/>
    <w:rsid w:val="00577343"/>
    <w:rsid w:val="00585A54"/>
    <w:rsid w:val="00587E83"/>
    <w:rsid w:val="00592B59"/>
    <w:rsid w:val="00593341"/>
    <w:rsid w:val="005966BC"/>
    <w:rsid w:val="0059715A"/>
    <w:rsid w:val="005A6EAD"/>
    <w:rsid w:val="005B264E"/>
    <w:rsid w:val="005B7595"/>
    <w:rsid w:val="005C0BBD"/>
    <w:rsid w:val="005D584E"/>
    <w:rsid w:val="005E5236"/>
    <w:rsid w:val="005F2417"/>
    <w:rsid w:val="005F2DA3"/>
    <w:rsid w:val="00611AA9"/>
    <w:rsid w:val="00627ED0"/>
    <w:rsid w:val="006313B1"/>
    <w:rsid w:val="00640514"/>
    <w:rsid w:val="00641243"/>
    <w:rsid w:val="00643004"/>
    <w:rsid w:val="00653B9E"/>
    <w:rsid w:val="0067108E"/>
    <w:rsid w:val="0067255B"/>
    <w:rsid w:val="00695CF3"/>
    <w:rsid w:val="006A497D"/>
    <w:rsid w:val="006B41A1"/>
    <w:rsid w:val="006B515A"/>
    <w:rsid w:val="006C4305"/>
    <w:rsid w:val="006D5592"/>
    <w:rsid w:val="006F4C90"/>
    <w:rsid w:val="00702F0B"/>
    <w:rsid w:val="007364FA"/>
    <w:rsid w:val="00737A27"/>
    <w:rsid w:val="007529D0"/>
    <w:rsid w:val="00753C16"/>
    <w:rsid w:val="00756272"/>
    <w:rsid w:val="007714DE"/>
    <w:rsid w:val="00783D5B"/>
    <w:rsid w:val="007A00E8"/>
    <w:rsid w:val="007A6ED2"/>
    <w:rsid w:val="007C1FBF"/>
    <w:rsid w:val="007C5A03"/>
    <w:rsid w:val="008001B3"/>
    <w:rsid w:val="0080401E"/>
    <w:rsid w:val="00813A99"/>
    <w:rsid w:val="008314A5"/>
    <w:rsid w:val="00835E1D"/>
    <w:rsid w:val="008468ED"/>
    <w:rsid w:val="0085478E"/>
    <w:rsid w:val="00855D51"/>
    <w:rsid w:val="0086465E"/>
    <w:rsid w:val="00871235"/>
    <w:rsid w:val="00875CA7"/>
    <w:rsid w:val="008770A2"/>
    <w:rsid w:val="00885072"/>
    <w:rsid w:val="00887077"/>
    <w:rsid w:val="00890723"/>
    <w:rsid w:val="008934DE"/>
    <w:rsid w:val="008953C2"/>
    <w:rsid w:val="0089630C"/>
    <w:rsid w:val="008A6719"/>
    <w:rsid w:val="008C1F95"/>
    <w:rsid w:val="008D39A8"/>
    <w:rsid w:val="008E490F"/>
    <w:rsid w:val="008F37FF"/>
    <w:rsid w:val="008F3B71"/>
    <w:rsid w:val="008F5CAA"/>
    <w:rsid w:val="00906E2C"/>
    <w:rsid w:val="00907024"/>
    <w:rsid w:val="00944A33"/>
    <w:rsid w:val="0095324A"/>
    <w:rsid w:val="00953C23"/>
    <w:rsid w:val="0096127B"/>
    <w:rsid w:val="00973858"/>
    <w:rsid w:val="00991CAB"/>
    <w:rsid w:val="00993FFC"/>
    <w:rsid w:val="009B2113"/>
    <w:rsid w:val="009C3E04"/>
    <w:rsid w:val="009D0EC6"/>
    <w:rsid w:val="009D1B07"/>
    <w:rsid w:val="009D330A"/>
    <w:rsid w:val="009D58A7"/>
    <w:rsid w:val="009F7142"/>
    <w:rsid w:val="00A04FAE"/>
    <w:rsid w:val="00A13165"/>
    <w:rsid w:val="00A20D91"/>
    <w:rsid w:val="00A239B3"/>
    <w:rsid w:val="00A25D6E"/>
    <w:rsid w:val="00A262A5"/>
    <w:rsid w:val="00A3432E"/>
    <w:rsid w:val="00A42EB8"/>
    <w:rsid w:val="00A53E77"/>
    <w:rsid w:val="00A615F1"/>
    <w:rsid w:val="00A61D66"/>
    <w:rsid w:val="00A81865"/>
    <w:rsid w:val="00A825B5"/>
    <w:rsid w:val="00A82A09"/>
    <w:rsid w:val="00A83879"/>
    <w:rsid w:val="00A84982"/>
    <w:rsid w:val="00AA3906"/>
    <w:rsid w:val="00AA5D49"/>
    <w:rsid w:val="00AC1350"/>
    <w:rsid w:val="00AE0477"/>
    <w:rsid w:val="00AE0C02"/>
    <w:rsid w:val="00B007C8"/>
    <w:rsid w:val="00B12BDC"/>
    <w:rsid w:val="00B44CE2"/>
    <w:rsid w:val="00B524E6"/>
    <w:rsid w:val="00B60721"/>
    <w:rsid w:val="00B624E4"/>
    <w:rsid w:val="00B6522F"/>
    <w:rsid w:val="00B67A9E"/>
    <w:rsid w:val="00B74CCE"/>
    <w:rsid w:val="00B751C8"/>
    <w:rsid w:val="00B76A2C"/>
    <w:rsid w:val="00B83F06"/>
    <w:rsid w:val="00B84681"/>
    <w:rsid w:val="00B92C71"/>
    <w:rsid w:val="00B94265"/>
    <w:rsid w:val="00B96D8F"/>
    <w:rsid w:val="00BC04C1"/>
    <w:rsid w:val="00BC5647"/>
    <w:rsid w:val="00BD2BDC"/>
    <w:rsid w:val="00BD58F0"/>
    <w:rsid w:val="00BE6B5B"/>
    <w:rsid w:val="00BE6DF3"/>
    <w:rsid w:val="00BF2809"/>
    <w:rsid w:val="00C1030D"/>
    <w:rsid w:val="00C2239E"/>
    <w:rsid w:val="00C272DB"/>
    <w:rsid w:val="00C51E09"/>
    <w:rsid w:val="00C52D66"/>
    <w:rsid w:val="00C57B85"/>
    <w:rsid w:val="00C63BEE"/>
    <w:rsid w:val="00C72C40"/>
    <w:rsid w:val="00C76A23"/>
    <w:rsid w:val="00C77CA6"/>
    <w:rsid w:val="00CA7746"/>
    <w:rsid w:val="00CB2C23"/>
    <w:rsid w:val="00CB36CD"/>
    <w:rsid w:val="00CC47BA"/>
    <w:rsid w:val="00CD29AE"/>
    <w:rsid w:val="00CE472E"/>
    <w:rsid w:val="00CE7C4E"/>
    <w:rsid w:val="00CF4F30"/>
    <w:rsid w:val="00D11D3D"/>
    <w:rsid w:val="00D22EF7"/>
    <w:rsid w:val="00D25868"/>
    <w:rsid w:val="00D361D5"/>
    <w:rsid w:val="00D632F1"/>
    <w:rsid w:val="00D8032F"/>
    <w:rsid w:val="00D8669F"/>
    <w:rsid w:val="00DB0231"/>
    <w:rsid w:val="00DB453D"/>
    <w:rsid w:val="00DC0879"/>
    <w:rsid w:val="00E03AF9"/>
    <w:rsid w:val="00E104B4"/>
    <w:rsid w:val="00E115D0"/>
    <w:rsid w:val="00E233E9"/>
    <w:rsid w:val="00E32EC0"/>
    <w:rsid w:val="00E331AE"/>
    <w:rsid w:val="00E4103C"/>
    <w:rsid w:val="00E42C47"/>
    <w:rsid w:val="00E6642D"/>
    <w:rsid w:val="00E745C7"/>
    <w:rsid w:val="00E82B77"/>
    <w:rsid w:val="00E9003B"/>
    <w:rsid w:val="00E904F2"/>
    <w:rsid w:val="00E94EC5"/>
    <w:rsid w:val="00EA01DE"/>
    <w:rsid w:val="00EA7C2A"/>
    <w:rsid w:val="00EB2AD2"/>
    <w:rsid w:val="00EB5EFC"/>
    <w:rsid w:val="00EB7129"/>
    <w:rsid w:val="00EC2305"/>
    <w:rsid w:val="00EC2919"/>
    <w:rsid w:val="00EC3348"/>
    <w:rsid w:val="00EE0A42"/>
    <w:rsid w:val="00F00FDB"/>
    <w:rsid w:val="00F06045"/>
    <w:rsid w:val="00F0645D"/>
    <w:rsid w:val="00F07089"/>
    <w:rsid w:val="00F1564B"/>
    <w:rsid w:val="00F21E99"/>
    <w:rsid w:val="00F4454F"/>
    <w:rsid w:val="00F50409"/>
    <w:rsid w:val="00F673E9"/>
    <w:rsid w:val="00F85086"/>
    <w:rsid w:val="00F85928"/>
    <w:rsid w:val="00F94360"/>
    <w:rsid w:val="00F96845"/>
    <w:rsid w:val="03FB26B5"/>
    <w:rsid w:val="06F17970"/>
    <w:rsid w:val="08E43623"/>
    <w:rsid w:val="09E87154"/>
    <w:rsid w:val="0D3D54C7"/>
    <w:rsid w:val="0D747B9F"/>
    <w:rsid w:val="0DF2046D"/>
    <w:rsid w:val="0E9C2E85"/>
    <w:rsid w:val="108E10B6"/>
    <w:rsid w:val="17B07EE9"/>
    <w:rsid w:val="19CD49E1"/>
    <w:rsid w:val="214D162F"/>
    <w:rsid w:val="24194FC5"/>
    <w:rsid w:val="24F61130"/>
    <w:rsid w:val="25AF6361"/>
    <w:rsid w:val="27031211"/>
    <w:rsid w:val="273D00F1"/>
    <w:rsid w:val="2BA14AA2"/>
    <w:rsid w:val="32163FE8"/>
    <w:rsid w:val="3B4E3ED9"/>
    <w:rsid w:val="3C60501B"/>
    <w:rsid w:val="415D4149"/>
    <w:rsid w:val="44A377A9"/>
    <w:rsid w:val="45FD6761"/>
    <w:rsid w:val="4BF316AA"/>
    <w:rsid w:val="4ED645A5"/>
    <w:rsid w:val="521C46C2"/>
    <w:rsid w:val="580524F4"/>
    <w:rsid w:val="5ACB7804"/>
    <w:rsid w:val="62DB4C3B"/>
    <w:rsid w:val="639962F3"/>
    <w:rsid w:val="64C45DE1"/>
    <w:rsid w:val="6E9D6087"/>
    <w:rsid w:val="74694588"/>
    <w:rsid w:val="7CB57626"/>
    <w:rsid w:val="7CDC52E7"/>
    <w:rsid w:val="7DA008A8"/>
    <w:rsid w:val="7FB9221D"/>
    <w:rsid w:val="7FD44FC5"/>
  </w:rsids>
  <w:themeFontLang w:val="en-US" w:eastAsia="zh-CN" w:bidi="bo-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批注框文本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5C310C-7D04-4F2B-88D1-7DA8DBAEC1C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725</Words>
  <Characters>4134</Characters>
  <Lines>34</Lines>
  <Paragraphs>9</Paragraphs>
  <TotalTime>0</TotalTime>
  <ScaleCrop>false</ScaleCrop>
  <LinksUpToDate>false</LinksUpToDate>
  <CharactersWithSpaces>4850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2021-01-27T11:28:00Z</cp:lastPrinted>
  <dcterms:modified xsi:type="dcterms:W3CDTF">2023-02-28T02:35:16Z</dcterms:modified>
  <cp:revision>416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