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760" w:rsidRDefault="006F3EC1">
      <w:pPr>
        <w:rPr>
          <w:rFonts w:ascii="仿宋" w:eastAsia="仿宋" w:hAnsi="仿宋"/>
          <w:sz w:val="32"/>
          <w:szCs w:val="32"/>
        </w:rPr>
      </w:pPr>
      <w:r>
        <w:rPr>
          <w:rFonts w:ascii="仿宋" w:eastAsia="仿宋" w:hAnsi="仿宋" w:cs="宋体"/>
          <w:color w:val="000000"/>
          <w:kern w:val="0"/>
          <w:sz w:val="32"/>
          <w:szCs w:val="32"/>
        </w:rPr>
        <w:t>202</w:t>
      </w:r>
      <w:r>
        <w:rPr>
          <w:rFonts w:ascii="仿宋" w:eastAsia="仿宋" w:hAnsi="仿宋" w:cs="宋体" w:hint="eastAsia"/>
          <w:color w:val="000000"/>
          <w:kern w:val="0"/>
          <w:sz w:val="32"/>
          <w:szCs w:val="32"/>
        </w:rPr>
        <w:t>5</w:t>
      </w:r>
      <w:r>
        <w:rPr>
          <w:rFonts w:ascii="仿宋" w:eastAsia="仿宋" w:hAnsi="仿宋" w:cs="宋体" w:hint="eastAsia"/>
          <w:color w:val="000000"/>
          <w:kern w:val="0"/>
          <w:sz w:val="32"/>
          <w:szCs w:val="32"/>
        </w:rPr>
        <w:t>年部门（单位）预算信息公开模板</w:t>
      </w:r>
    </w:p>
    <w:p w:rsidR="00ED7760" w:rsidRDefault="006F3EC1">
      <w:pPr>
        <w:rPr>
          <w:rFonts w:ascii="仿宋" w:eastAsia="仿宋" w:hAnsi="仿宋"/>
          <w:sz w:val="32"/>
          <w:szCs w:val="32"/>
        </w:rPr>
      </w:pPr>
      <w:r>
        <w:rPr>
          <w:rFonts w:ascii="仿宋" w:eastAsia="仿宋" w:hAnsi="仿宋" w:hint="eastAsia"/>
          <w:sz w:val="32"/>
          <w:szCs w:val="32"/>
        </w:rPr>
        <w:t>（注：</w:t>
      </w:r>
      <w:r>
        <w:rPr>
          <w:rFonts w:ascii="仿宋" w:eastAsia="仿宋" w:hAnsi="仿宋"/>
          <w:sz w:val="32"/>
          <w:szCs w:val="32"/>
        </w:rPr>
        <w:t>涉密</w:t>
      </w:r>
      <w:r>
        <w:rPr>
          <w:rFonts w:ascii="仿宋" w:eastAsia="仿宋" w:hAnsi="仿宋" w:hint="eastAsia"/>
          <w:sz w:val="32"/>
          <w:szCs w:val="32"/>
        </w:rPr>
        <w:t>单位</w:t>
      </w:r>
      <w:r>
        <w:rPr>
          <w:rFonts w:ascii="仿宋" w:eastAsia="仿宋" w:hAnsi="仿宋"/>
          <w:sz w:val="32"/>
          <w:szCs w:val="32"/>
        </w:rPr>
        <w:t>和涉密信息不予公开）</w:t>
      </w: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6F3EC1">
      <w:pPr>
        <w:jc w:val="center"/>
        <w:rPr>
          <w:rFonts w:ascii="方正小标宋简体" w:eastAsia="方正小标宋简体" w:hAnsi="仿宋"/>
          <w:sz w:val="44"/>
          <w:szCs w:val="44"/>
        </w:rPr>
      </w:pPr>
      <w:r>
        <w:rPr>
          <w:rFonts w:ascii="方正小标宋简体" w:eastAsia="方正小标宋简体" w:hAnsi="仿宋" w:hint="eastAsia"/>
          <w:sz w:val="44"/>
          <w:szCs w:val="44"/>
        </w:rPr>
        <w:t>嘉黎县</w:t>
      </w:r>
      <w:r w:rsidR="005B202B">
        <w:rPr>
          <w:rFonts w:ascii="方正小标宋简体" w:eastAsia="方正小标宋简体" w:hAnsi="仿宋" w:hint="eastAsia"/>
          <w:sz w:val="44"/>
          <w:szCs w:val="44"/>
        </w:rPr>
        <w:t>麦地卡乡幼儿园</w:t>
      </w:r>
      <w:r>
        <w:rPr>
          <w:rFonts w:ascii="方正小标宋简体" w:eastAsia="方正小标宋简体" w:hAnsi="仿宋" w:hint="eastAsia"/>
          <w:sz w:val="44"/>
          <w:szCs w:val="44"/>
        </w:rPr>
        <w:t>（部门</w:t>
      </w:r>
      <w:r>
        <w:rPr>
          <w:rFonts w:ascii="方正小标宋简体" w:eastAsia="方正小标宋简体" w:hAnsi="仿宋" w:hint="eastAsia"/>
          <w:sz w:val="44"/>
          <w:szCs w:val="44"/>
        </w:rPr>
        <w:t>/</w:t>
      </w:r>
      <w:r>
        <w:rPr>
          <w:rFonts w:ascii="方正小标宋简体" w:eastAsia="方正小标宋简体" w:hAnsi="仿宋" w:hint="eastAsia"/>
          <w:sz w:val="44"/>
          <w:szCs w:val="44"/>
        </w:rPr>
        <w:t>单位）</w:t>
      </w:r>
      <w:r>
        <w:rPr>
          <w:rFonts w:ascii="方正小标宋简体" w:eastAsia="方正小标宋简体" w:hAnsi="仿宋" w:hint="eastAsia"/>
          <w:sz w:val="44"/>
          <w:szCs w:val="44"/>
        </w:rPr>
        <w:t>202</w:t>
      </w:r>
      <w:r>
        <w:rPr>
          <w:rFonts w:ascii="方正小标宋简体" w:eastAsia="方正小标宋简体" w:hAnsi="仿宋" w:hint="eastAsia"/>
          <w:sz w:val="44"/>
          <w:szCs w:val="44"/>
        </w:rPr>
        <w:t>5</w:t>
      </w:r>
      <w:r>
        <w:rPr>
          <w:rFonts w:ascii="方正小标宋简体" w:eastAsia="方正小标宋简体" w:hAnsi="仿宋" w:hint="eastAsia"/>
          <w:sz w:val="44"/>
          <w:szCs w:val="44"/>
        </w:rPr>
        <w:t>年度部门（单位）预算</w:t>
      </w:r>
    </w:p>
    <w:p w:rsidR="00ED7760" w:rsidRDefault="00ED7760">
      <w:pPr>
        <w:rPr>
          <w:rFonts w:ascii="仿宋" w:eastAsia="仿宋" w:hAnsi="仿宋"/>
          <w:sz w:val="32"/>
          <w:szCs w:val="32"/>
        </w:rPr>
      </w:pP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（部门整体</w:t>
      </w:r>
      <w:r>
        <w:rPr>
          <w:rFonts w:ascii="仿宋" w:eastAsia="仿宋" w:hAnsi="仿宋"/>
          <w:sz w:val="32"/>
          <w:szCs w:val="32"/>
        </w:rPr>
        <w:t>预算需要公开，如有二三级单位，则机关预算</w:t>
      </w:r>
      <w:r>
        <w:rPr>
          <w:rFonts w:ascii="仿宋" w:eastAsia="仿宋" w:hAnsi="仿宋" w:hint="eastAsia"/>
          <w:sz w:val="32"/>
          <w:szCs w:val="32"/>
        </w:rPr>
        <w:t>也</w:t>
      </w:r>
      <w:r>
        <w:rPr>
          <w:rFonts w:ascii="仿宋" w:eastAsia="仿宋" w:hAnsi="仿宋"/>
          <w:sz w:val="32"/>
          <w:szCs w:val="32"/>
        </w:rPr>
        <w:t>需要单独公开、二三级单位</w:t>
      </w:r>
      <w:r>
        <w:rPr>
          <w:rFonts w:ascii="仿宋" w:eastAsia="仿宋" w:hAnsi="仿宋" w:hint="eastAsia"/>
          <w:sz w:val="32"/>
          <w:szCs w:val="32"/>
        </w:rPr>
        <w:t>预算</w:t>
      </w:r>
      <w:r>
        <w:rPr>
          <w:rFonts w:ascii="仿宋" w:eastAsia="仿宋" w:hAnsi="仿宋"/>
          <w:sz w:val="32"/>
          <w:szCs w:val="32"/>
        </w:rPr>
        <w:t>也需要单独公开</w:t>
      </w:r>
      <w:r>
        <w:rPr>
          <w:rFonts w:ascii="仿宋" w:eastAsia="仿宋" w:hAnsi="仿宋" w:hint="eastAsia"/>
          <w:sz w:val="32"/>
          <w:szCs w:val="32"/>
        </w:rPr>
        <w:t>）</w:t>
      </w: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color w:val="0000FF"/>
          <w:sz w:val="32"/>
          <w:szCs w:val="32"/>
        </w:rPr>
      </w:pPr>
    </w:p>
    <w:p w:rsidR="00ED7760" w:rsidRDefault="006F3EC1">
      <w:pPr>
        <w:jc w:val="center"/>
        <w:rPr>
          <w:rFonts w:ascii="仿宋" w:eastAsia="仿宋" w:hAnsi="仿宋"/>
          <w:color w:val="000000" w:themeColor="text1"/>
          <w:sz w:val="32"/>
          <w:szCs w:val="32"/>
        </w:rPr>
      </w:pPr>
      <w:r>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 xml:space="preserve"> </w:t>
      </w:r>
      <w:r>
        <w:rPr>
          <w:rFonts w:ascii="仿宋" w:eastAsia="仿宋" w:hAnsi="仿宋" w:hint="eastAsia"/>
          <w:color w:val="000000" w:themeColor="text1"/>
          <w:sz w:val="32"/>
          <w:szCs w:val="32"/>
        </w:rPr>
        <w:t>25</w:t>
      </w:r>
      <w:r>
        <w:rPr>
          <w:rFonts w:ascii="仿宋" w:eastAsia="仿宋" w:hAnsi="仿宋" w:hint="eastAsia"/>
          <w:color w:val="000000" w:themeColor="text1"/>
          <w:sz w:val="32"/>
          <w:szCs w:val="32"/>
        </w:rPr>
        <w:t>日</w:t>
      </w:r>
    </w:p>
    <w:p w:rsidR="00ED7760" w:rsidRDefault="00ED7760">
      <w:pPr>
        <w:jc w:val="center"/>
        <w:rPr>
          <w:rFonts w:ascii="仿宋" w:eastAsia="仿宋" w:hAnsi="仿宋"/>
          <w:color w:val="000000" w:themeColor="text1"/>
          <w:sz w:val="32"/>
          <w:szCs w:val="32"/>
        </w:rPr>
      </w:pPr>
    </w:p>
    <w:p w:rsidR="00ED7760" w:rsidRDefault="006F3EC1">
      <w:pPr>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目</w:t>
      </w:r>
      <w:r>
        <w:rPr>
          <w:rFonts w:ascii="方正小标宋简体" w:eastAsia="方正小标宋简体" w:hAnsi="仿宋" w:hint="eastAsia"/>
          <w:sz w:val="44"/>
          <w:szCs w:val="44"/>
        </w:rPr>
        <w:t xml:space="preserve">  </w:t>
      </w:r>
      <w:r>
        <w:rPr>
          <w:rFonts w:ascii="方正小标宋简体" w:eastAsia="方正小标宋简体" w:hAnsi="仿宋" w:hint="eastAsia"/>
          <w:sz w:val="44"/>
          <w:szCs w:val="44"/>
        </w:rPr>
        <w:t>录</w:t>
      </w:r>
    </w:p>
    <w:p w:rsidR="00ED7760" w:rsidRDefault="00ED7760">
      <w:pPr>
        <w:rPr>
          <w:rFonts w:ascii="仿宋" w:eastAsia="仿宋" w:hAnsi="仿宋"/>
          <w:sz w:val="32"/>
          <w:szCs w:val="32"/>
        </w:rPr>
      </w:pPr>
    </w:p>
    <w:p w:rsidR="00ED7760" w:rsidRDefault="006F3EC1">
      <w:pPr>
        <w:rPr>
          <w:rFonts w:ascii="方正小标宋简体" w:eastAsia="方正小标宋简体" w:hAnsi="仿宋"/>
          <w:sz w:val="32"/>
          <w:szCs w:val="32"/>
        </w:rPr>
      </w:pPr>
      <w:r>
        <w:rPr>
          <w:rFonts w:ascii="方正小标宋简体" w:eastAsia="方正小标宋简体" w:hAnsi="仿宋" w:hint="eastAsia"/>
          <w:sz w:val="32"/>
          <w:szCs w:val="32"/>
        </w:rPr>
        <w:t>第一部分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嘉黎县</w:t>
      </w:r>
      <w:r w:rsidR="005B202B">
        <w:rPr>
          <w:rFonts w:ascii="方正小标宋简体" w:eastAsia="方正小标宋简体" w:hAnsi="仿宋" w:hint="eastAsia"/>
          <w:sz w:val="32"/>
          <w:szCs w:val="32"/>
        </w:rPr>
        <w:t>麦地卡乡幼儿园</w:t>
      </w:r>
      <w:r>
        <w:rPr>
          <w:rFonts w:ascii="方正小标宋简体" w:eastAsia="方正小标宋简体" w:hAnsi="仿宋" w:hint="eastAsia"/>
          <w:sz w:val="32"/>
          <w:szCs w:val="32"/>
        </w:rPr>
        <w:t>（部门</w:t>
      </w:r>
      <w:r>
        <w:rPr>
          <w:rFonts w:ascii="方正小标宋简体" w:eastAsia="方正小标宋简体" w:hAnsi="仿宋" w:hint="eastAsia"/>
          <w:sz w:val="32"/>
          <w:szCs w:val="32"/>
        </w:rPr>
        <w:t>/</w:t>
      </w:r>
      <w:r>
        <w:rPr>
          <w:rFonts w:ascii="方正小标宋简体" w:eastAsia="方正小标宋简体" w:hAnsi="仿宋" w:hint="eastAsia"/>
          <w:sz w:val="32"/>
          <w:szCs w:val="32"/>
        </w:rPr>
        <w:t>单位）概况</w:t>
      </w:r>
    </w:p>
    <w:p w:rsidR="00ED7760" w:rsidRDefault="006F3EC1">
      <w:pPr>
        <w:rPr>
          <w:rFonts w:ascii="黑体" w:eastAsia="黑体" w:hAnsi="黑体"/>
          <w:sz w:val="32"/>
          <w:szCs w:val="32"/>
        </w:rPr>
      </w:pPr>
      <w:r>
        <w:rPr>
          <w:rFonts w:ascii="黑体" w:eastAsia="黑体" w:hAnsi="黑体" w:hint="eastAsia"/>
          <w:sz w:val="32"/>
          <w:szCs w:val="32"/>
        </w:rPr>
        <w:t>一、主要职能</w:t>
      </w:r>
    </w:p>
    <w:p w:rsidR="00ED7760" w:rsidRDefault="006F3EC1">
      <w:pPr>
        <w:rPr>
          <w:rFonts w:ascii="黑体" w:eastAsia="黑体" w:hAnsi="黑体"/>
          <w:sz w:val="32"/>
          <w:szCs w:val="32"/>
        </w:rPr>
      </w:pPr>
      <w:r>
        <w:rPr>
          <w:rFonts w:ascii="黑体" w:eastAsia="黑体" w:hAnsi="黑体" w:hint="eastAsia"/>
          <w:sz w:val="32"/>
          <w:szCs w:val="32"/>
        </w:rPr>
        <w:t>二、部门（</w:t>
      </w:r>
      <w:r>
        <w:rPr>
          <w:rFonts w:ascii="方正小标宋简体" w:eastAsia="方正小标宋简体" w:hAnsi="仿宋" w:hint="eastAsia"/>
          <w:sz w:val="32"/>
          <w:szCs w:val="32"/>
        </w:rPr>
        <w:t>单位</w:t>
      </w:r>
      <w:r>
        <w:rPr>
          <w:rFonts w:ascii="黑体" w:eastAsia="黑体" w:hAnsi="黑体" w:hint="eastAsia"/>
          <w:sz w:val="32"/>
          <w:szCs w:val="32"/>
        </w:rPr>
        <w:t>）机构设置</w:t>
      </w:r>
      <w:r>
        <w:rPr>
          <w:rFonts w:ascii="黑体" w:eastAsia="黑体" w:hAnsi="黑体"/>
          <w:sz w:val="32"/>
          <w:szCs w:val="32"/>
        </w:rPr>
        <w:t>情况</w:t>
      </w:r>
    </w:p>
    <w:p w:rsidR="00ED7760" w:rsidRDefault="006F3EC1">
      <w:pPr>
        <w:rPr>
          <w:rFonts w:ascii="方正小标宋简体" w:eastAsia="方正小标宋简体" w:hAnsi="仿宋"/>
          <w:sz w:val="32"/>
          <w:szCs w:val="32"/>
        </w:rPr>
      </w:pPr>
      <w:r>
        <w:rPr>
          <w:rFonts w:ascii="方正小标宋简体" w:eastAsia="方正小标宋简体" w:hAnsi="仿宋" w:hint="eastAsia"/>
          <w:sz w:val="32"/>
          <w:szCs w:val="32"/>
        </w:rPr>
        <w:t>第二部分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嘉黎县</w:t>
      </w:r>
      <w:r w:rsidR="005B202B">
        <w:rPr>
          <w:rFonts w:ascii="方正小标宋简体" w:eastAsia="方正小标宋简体" w:hAnsi="仿宋" w:hint="eastAsia"/>
          <w:sz w:val="32"/>
          <w:szCs w:val="32"/>
        </w:rPr>
        <w:t>麦地卡乡幼儿园</w:t>
      </w:r>
      <w:r>
        <w:rPr>
          <w:rFonts w:ascii="方正小标宋简体" w:eastAsia="方正小标宋简体" w:hAnsi="仿宋" w:hint="eastAsia"/>
          <w:sz w:val="32"/>
          <w:szCs w:val="32"/>
        </w:rPr>
        <w:t>（部门</w:t>
      </w:r>
      <w:r>
        <w:rPr>
          <w:rFonts w:ascii="方正小标宋简体" w:eastAsia="方正小标宋简体" w:hAnsi="仿宋" w:hint="eastAsia"/>
          <w:sz w:val="32"/>
          <w:szCs w:val="32"/>
        </w:rPr>
        <w:t>/</w:t>
      </w:r>
      <w:r>
        <w:rPr>
          <w:rFonts w:ascii="方正小标宋简体" w:eastAsia="方正小标宋简体" w:hAnsi="仿宋" w:hint="eastAsia"/>
          <w:sz w:val="32"/>
          <w:szCs w:val="32"/>
        </w:rPr>
        <w:t>单位）部门（单位）预算明细表</w:t>
      </w:r>
    </w:p>
    <w:p w:rsidR="00ED7760" w:rsidRDefault="006F3EC1">
      <w:pPr>
        <w:jc w:val="left"/>
        <w:rPr>
          <w:rFonts w:ascii="方正小标宋简体" w:eastAsia="方正小标宋简体" w:hAnsi="仿宋"/>
          <w:sz w:val="32"/>
          <w:szCs w:val="32"/>
        </w:rPr>
      </w:pPr>
      <w:r>
        <w:rPr>
          <w:rFonts w:ascii="方正小标宋简体" w:eastAsia="方正小标宋简体" w:hAnsi="仿宋" w:hint="eastAsia"/>
          <w:sz w:val="32"/>
          <w:szCs w:val="32"/>
        </w:rPr>
        <w:t>第三部分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嘉黎县</w:t>
      </w:r>
      <w:r w:rsidR="005B202B">
        <w:rPr>
          <w:rFonts w:ascii="方正小标宋简体" w:eastAsia="方正小标宋简体" w:hAnsi="仿宋" w:hint="eastAsia"/>
          <w:sz w:val="32"/>
          <w:szCs w:val="32"/>
        </w:rPr>
        <w:t>麦地卡乡幼儿园</w:t>
      </w:r>
      <w:r>
        <w:rPr>
          <w:rFonts w:ascii="方正小标宋简体" w:eastAsia="方正小标宋简体" w:hAnsi="仿宋" w:hint="eastAsia"/>
          <w:sz w:val="32"/>
          <w:szCs w:val="32"/>
        </w:rPr>
        <w:t>（部门</w:t>
      </w:r>
      <w:r>
        <w:rPr>
          <w:rFonts w:ascii="方正小标宋简体" w:eastAsia="方正小标宋简体" w:hAnsi="仿宋" w:hint="eastAsia"/>
          <w:sz w:val="32"/>
          <w:szCs w:val="32"/>
        </w:rPr>
        <w:t>/</w:t>
      </w:r>
      <w:r>
        <w:rPr>
          <w:rFonts w:ascii="方正小标宋简体" w:eastAsia="方正小标宋简体" w:hAnsi="仿宋" w:hint="eastAsia"/>
          <w:sz w:val="32"/>
          <w:szCs w:val="32"/>
        </w:rPr>
        <w:t>单位）部门（单位）预算数据分析</w:t>
      </w:r>
    </w:p>
    <w:p w:rsidR="00ED7760" w:rsidRDefault="006F3EC1">
      <w:pPr>
        <w:rPr>
          <w:rFonts w:ascii="黑体" w:eastAsia="黑体" w:hAnsi="黑体"/>
          <w:sz w:val="32"/>
          <w:szCs w:val="32"/>
        </w:rPr>
      </w:pPr>
      <w:r>
        <w:rPr>
          <w:rFonts w:ascii="黑体" w:eastAsia="黑体" w:hAnsi="黑体" w:hint="eastAsia"/>
          <w:sz w:val="32"/>
          <w:szCs w:val="32"/>
        </w:rPr>
        <w:t>一、部门</w:t>
      </w:r>
      <w:r>
        <w:rPr>
          <w:rFonts w:ascii="黑体" w:eastAsia="黑体" w:hAnsi="黑体" w:hint="eastAsia"/>
          <w:sz w:val="32"/>
          <w:szCs w:val="32"/>
        </w:rPr>
        <w:t>/</w:t>
      </w:r>
      <w:r>
        <w:rPr>
          <w:rFonts w:ascii="黑体" w:eastAsia="黑体" w:hAnsi="黑体" w:hint="eastAsia"/>
          <w:sz w:val="32"/>
          <w:szCs w:val="32"/>
        </w:rPr>
        <w:t>单位收支总体情况</w:t>
      </w:r>
    </w:p>
    <w:p w:rsidR="00ED7760" w:rsidRDefault="006F3EC1">
      <w:pPr>
        <w:rPr>
          <w:rFonts w:ascii="黑体" w:eastAsia="黑体" w:hAnsi="黑体"/>
          <w:sz w:val="32"/>
          <w:szCs w:val="32"/>
        </w:rPr>
      </w:pPr>
      <w:r>
        <w:rPr>
          <w:rFonts w:ascii="黑体" w:eastAsia="黑体" w:hAnsi="黑体" w:hint="eastAsia"/>
          <w:sz w:val="32"/>
          <w:szCs w:val="32"/>
        </w:rPr>
        <w:t>二、部门</w:t>
      </w:r>
      <w:r>
        <w:rPr>
          <w:rFonts w:ascii="黑体" w:eastAsia="黑体" w:hAnsi="黑体" w:hint="eastAsia"/>
          <w:sz w:val="32"/>
          <w:szCs w:val="32"/>
        </w:rPr>
        <w:t>/</w:t>
      </w:r>
      <w:r>
        <w:rPr>
          <w:rFonts w:ascii="黑体" w:eastAsia="黑体" w:hAnsi="黑体" w:hint="eastAsia"/>
          <w:sz w:val="32"/>
          <w:szCs w:val="32"/>
        </w:rPr>
        <w:t>单位收入总体情况</w:t>
      </w:r>
    </w:p>
    <w:p w:rsidR="00ED7760" w:rsidRDefault="006F3EC1">
      <w:pPr>
        <w:rPr>
          <w:rFonts w:ascii="黑体" w:eastAsia="黑体" w:hAnsi="黑体"/>
          <w:sz w:val="32"/>
          <w:szCs w:val="32"/>
        </w:rPr>
      </w:pPr>
      <w:r>
        <w:rPr>
          <w:rFonts w:ascii="黑体" w:eastAsia="黑体" w:hAnsi="黑体" w:hint="eastAsia"/>
          <w:sz w:val="32"/>
          <w:szCs w:val="32"/>
        </w:rPr>
        <w:t>三、部门</w:t>
      </w:r>
      <w:r>
        <w:rPr>
          <w:rFonts w:ascii="黑体" w:eastAsia="黑体" w:hAnsi="黑体" w:hint="eastAsia"/>
          <w:sz w:val="32"/>
          <w:szCs w:val="32"/>
        </w:rPr>
        <w:t>/</w:t>
      </w:r>
      <w:r>
        <w:rPr>
          <w:rFonts w:ascii="黑体" w:eastAsia="黑体" w:hAnsi="黑体" w:hint="eastAsia"/>
          <w:sz w:val="32"/>
          <w:szCs w:val="32"/>
        </w:rPr>
        <w:t>单位支出总体情况</w:t>
      </w:r>
    </w:p>
    <w:p w:rsidR="00ED7760" w:rsidRDefault="006F3EC1">
      <w:pPr>
        <w:rPr>
          <w:rFonts w:ascii="黑体" w:eastAsia="黑体" w:hAnsi="黑体"/>
          <w:sz w:val="32"/>
          <w:szCs w:val="32"/>
        </w:rPr>
      </w:pPr>
      <w:r>
        <w:rPr>
          <w:rFonts w:ascii="黑体" w:eastAsia="黑体" w:hAnsi="黑体" w:hint="eastAsia"/>
          <w:sz w:val="32"/>
          <w:szCs w:val="32"/>
        </w:rPr>
        <w:t>四、财政拨款收支总体情况</w:t>
      </w:r>
    </w:p>
    <w:p w:rsidR="00ED7760" w:rsidRDefault="006F3EC1">
      <w:pPr>
        <w:rPr>
          <w:rFonts w:ascii="黑体" w:eastAsia="黑体" w:hAnsi="黑体"/>
          <w:sz w:val="32"/>
          <w:szCs w:val="32"/>
        </w:rPr>
      </w:pPr>
      <w:r>
        <w:rPr>
          <w:rFonts w:ascii="黑体" w:eastAsia="黑体" w:hAnsi="黑体" w:hint="eastAsia"/>
          <w:sz w:val="32"/>
          <w:szCs w:val="32"/>
        </w:rPr>
        <w:t>五、一般公共预算支出总体情况（按功能分类科目）</w:t>
      </w:r>
    </w:p>
    <w:p w:rsidR="00ED7760" w:rsidRDefault="006F3EC1">
      <w:pPr>
        <w:rPr>
          <w:rFonts w:ascii="黑体" w:eastAsia="黑体" w:hAnsi="黑体"/>
          <w:sz w:val="32"/>
          <w:szCs w:val="32"/>
        </w:rPr>
      </w:pPr>
      <w:r>
        <w:rPr>
          <w:rFonts w:ascii="黑体" w:eastAsia="黑体" w:hAnsi="黑体" w:hint="eastAsia"/>
          <w:sz w:val="32"/>
          <w:szCs w:val="32"/>
        </w:rPr>
        <w:t>六、一般公共预算基本支出总体情况（按经济分类款级科目）</w:t>
      </w:r>
    </w:p>
    <w:p w:rsidR="00ED7760" w:rsidRDefault="006F3EC1">
      <w:pPr>
        <w:rPr>
          <w:rFonts w:ascii="黑体" w:eastAsia="黑体" w:hAnsi="黑体"/>
          <w:sz w:val="32"/>
          <w:szCs w:val="32"/>
        </w:rPr>
      </w:pPr>
      <w:r>
        <w:rPr>
          <w:rFonts w:ascii="黑体" w:eastAsia="黑体" w:hAnsi="黑体" w:hint="eastAsia"/>
          <w:sz w:val="32"/>
          <w:szCs w:val="32"/>
        </w:rPr>
        <w:t>七、一般公共预算“三公”经费支出总体情况</w:t>
      </w:r>
    </w:p>
    <w:p w:rsidR="00ED7760" w:rsidRDefault="006F3EC1">
      <w:pPr>
        <w:rPr>
          <w:rFonts w:ascii="黑体" w:eastAsia="黑体" w:hAnsi="黑体"/>
          <w:sz w:val="32"/>
          <w:szCs w:val="32"/>
        </w:rPr>
      </w:pPr>
      <w:r>
        <w:rPr>
          <w:rFonts w:ascii="黑体" w:eastAsia="黑体" w:hAnsi="黑体" w:hint="eastAsia"/>
          <w:sz w:val="32"/>
          <w:szCs w:val="32"/>
        </w:rPr>
        <w:t>八、政府性基金预算支出总体情况</w:t>
      </w:r>
    </w:p>
    <w:p w:rsidR="00ED7760" w:rsidRDefault="006F3EC1">
      <w:pPr>
        <w:rPr>
          <w:rFonts w:ascii="黑体" w:eastAsia="黑体" w:hAnsi="黑体"/>
          <w:sz w:val="32"/>
          <w:szCs w:val="32"/>
        </w:rPr>
      </w:pPr>
      <w:r>
        <w:rPr>
          <w:rFonts w:ascii="黑体" w:eastAsia="黑体" w:hAnsi="黑体" w:hint="eastAsia"/>
          <w:sz w:val="32"/>
          <w:szCs w:val="32"/>
        </w:rPr>
        <w:t>九、政府性基金“三公”经费支出总体情况</w:t>
      </w:r>
    </w:p>
    <w:p w:rsidR="00ED7760" w:rsidRDefault="006F3EC1">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其他重要</w:t>
      </w:r>
      <w:r>
        <w:rPr>
          <w:rFonts w:ascii="黑体" w:eastAsia="黑体" w:hAnsi="黑体"/>
          <w:sz w:val="32"/>
          <w:szCs w:val="32"/>
        </w:rPr>
        <w:t>事项情况说明</w:t>
      </w:r>
    </w:p>
    <w:p w:rsidR="00ED7760" w:rsidRDefault="006F3EC1">
      <w:pPr>
        <w:rPr>
          <w:rFonts w:ascii="方正小标宋简体" w:eastAsia="方正小标宋简体" w:hAnsi="仿宋"/>
          <w:sz w:val="32"/>
          <w:szCs w:val="32"/>
        </w:rPr>
      </w:pPr>
      <w:r>
        <w:rPr>
          <w:rFonts w:ascii="方正小标宋简体" w:eastAsia="方正小标宋简体" w:hAnsi="仿宋" w:hint="eastAsia"/>
          <w:sz w:val="32"/>
          <w:szCs w:val="32"/>
        </w:rPr>
        <w:t>第四部分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名词解释</w:t>
      </w: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6F3EC1">
      <w:pPr>
        <w:jc w:val="center"/>
        <w:rPr>
          <w:rFonts w:ascii="方正小标宋简体" w:eastAsia="方正小标宋简体" w:hAnsi="仿宋"/>
          <w:sz w:val="32"/>
          <w:szCs w:val="32"/>
        </w:rPr>
      </w:pPr>
      <w:r>
        <w:rPr>
          <w:rFonts w:ascii="方正小标宋简体" w:eastAsia="方正小标宋简体" w:hAnsi="仿宋" w:hint="eastAsia"/>
          <w:sz w:val="32"/>
          <w:szCs w:val="32"/>
        </w:rPr>
        <w:t>第一部分</w:t>
      </w:r>
    </w:p>
    <w:p w:rsidR="00ED7760" w:rsidRDefault="00ED7760">
      <w:pPr>
        <w:jc w:val="center"/>
        <w:rPr>
          <w:rFonts w:ascii="方正小标宋简体" w:eastAsia="方正小标宋简体" w:hAnsi="仿宋"/>
          <w:sz w:val="32"/>
          <w:szCs w:val="32"/>
        </w:rPr>
      </w:pPr>
    </w:p>
    <w:p w:rsidR="00ED7760" w:rsidRDefault="006F3EC1">
      <w:pPr>
        <w:jc w:val="center"/>
        <w:rPr>
          <w:rFonts w:ascii="方正小标宋简体" w:eastAsia="方正小标宋简体" w:hAnsi="仿宋"/>
          <w:sz w:val="32"/>
          <w:szCs w:val="32"/>
        </w:rPr>
      </w:pPr>
      <w:r>
        <w:rPr>
          <w:rFonts w:ascii="方正小标宋简体" w:eastAsia="方正小标宋简体" w:hAnsi="仿宋" w:hint="eastAsia"/>
          <w:sz w:val="32"/>
          <w:szCs w:val="32"/>
        </w:rPr>
        <w:t>嘉黎县</w:t>
      </w:r>
      <w:r w:rsidR="005B202B">
        <w:rPr>
          <w:rFonts w:ascii="方正小标宋简体" w:eastAsia="方正小标宋简体" w:hAnsi="仿宋" w:hint="eastAsia"/>
          <w:sz w:val="32"/>
          <w:szCs w:val="32"/>
        </w:rPr>
        <w:t>麦地卡乡幼儿园</w:t>
      </w:r>
      <w:r>
        <w:rPr>
          <w:rFonts w:ascii="方正小标宋简体" w:eastAsia="方正小标宋简体" w:hAnsi="仿宋" w:hint="eastAsia"/>
          <w:sz w:val="32"/>
          <w:szCs w:val="32"/>
        </w:rPr>
        <w:t>（部门</w:t>
      </w:r>
      <w:r>
        <w:rPr>
          <w:rFonts w:ascii="方正小标宋简体" w:eastAsia="方正小标宋简体" w:hAnsi="仿宋" w:hint="eastAsia"/>
          <w:sz w:val="32"/>
          <w:szCs w:val="32"/>
        </w:rPr>
        <w:t>/</w:t>
      </w:r>
      <w:r>
        <w:rPr>
          <w:rFonts w:ascii="方正小标宋简体" w:eastAsia="方正小标宋简体" w:hAnsi="仿宋" w:hint="eastAsia"/>
          <w:sz w:val="32"/>
          <w:szCs w:val="32"/>
        </w:rPr>
        <w:t>单位）概况</w:t>
      </w:r>
    </w:p>
    <w:p w:rsidR="00ED7760" w:rsidRDefault="00ED7760">
      <w:pPr>
        <w:rPr>
          <w:rFonts w:ascii="仿宋" w:eastAsia="仿宋" w:hAnsi="仿宋"/>
          <w:sz w:val="32"/>
          <w:szCs w:val="32"/>
        </w:rPr>
      </w:pPr>
    </w:p>
    <w:p w:rsidR="00ED7760" w:rsidRDefault="006F3EC1">
      <w:pPr>
        <w:rPr>
          <w:rFonts w:ascii="黑体" w:eastAsia="黑体" w:hAnsi="黑体"/>
          <w:sz w:val="32"/>
          <w:szCs w:val="32"/>
        </w:rPr>
      </w:pPr>
      <w:r>
        <w:rPr>
          <w:rFonts w:ascii="黑体" w:eastAsia="黑体" w:hAnsi="黑体" w:hint="eastAsia"/>
          <w:sz w:val="32"/>
          <w:szCs w:val="32"/>
        </w:rPr>
        <w:t>一、主要职能</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单位</w:t>
      </w:r>
      <w:r>
        <w:rPr>
          <w:rFonts w:ascii="仿宋" w:eastAsia="仿宋" w:hAnsi="仿宋"/>
          <w:sz w:val="32"/>
          <w:szCs w:val="32"/>
        </w:rPr>
        <w:t>总体情况</w:t>
      </w:r>
      <w:r>
        <w:rPr>
          <w:rFonts w:ascii="仿宋" w:eastAsia="仿宋" w:hAnsi="仿宋" w:hint="eastAsia"/>
          <w:sz w:val="32"/>
          <w:szCs w:val="32"/>
        </w:rPr>
        <w:t>说明。</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组织部门印发的“三定”方案文件，规定的部门（单位）主要职责。</w:t>
      </w:r>
      <w:r>
        <w:rPr>
          <w:rFonts w:ascii="仿宋" w:eastAsia="仿宋" w:hAnsi="仿宋" w:hint="eastAsia"/>
          <w:sz w:val="32"/>
          <w:szCs w:val="32"/>
        </w:rPr>
        <w:t>我校无独立的三定方案。</w:t>
      </w:r>
    </w:p>
    <w:p w:rsidR="00ED7760" w:rsidRDefault="006F3EC1">
      <w:pPr>
        <w:rPr>
          <w:rFonts w:ascii="黑体" w:eastAsia="黑体" w:hAnsi="黑体"/>
          <w:sz w:val="32"/>
          <w:szCs w:val="32"/>
        </w:rPr>
      </w:pPr>
      <w:r>
        <w:rPr>
          <w:rFonts w:ascii="黑体" w:eastAsia="黑体" w:hAnsi="黑体" w:hint="eastAsia"/>
          <w:sz w:val="32"/>
          <w:szCs w:val="32"/>
        </w:rPr>
        <w:t>二、部门（单位）机构设置</w:t>
      </w:r>
      <w:r>
        <w:rPr>
          <w:rFonts w:ascii="黑体" w:eastAsia="黑体" w:hAnsi="黑体"/>
          <w:sz w:val="32"/>
          <w:szCs w:val="32"/>
        </w:rPr>
        <w:t>情况</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部门（单位）内设</w:t>
      </w:r>
      <w:r>
        <w:rPr>
          <w:rFonts w:ascii="仿宋" w:eastAsia="仿宋" w:hAnsi="仿宋" w:hint="eastAsia"/>
          <w:sz w:val="32"/>
          <w:szCs w:val="32"/>
          <w:u w:val="single"/>
        </w:rPr>
        <w:t xml:space="preserve">   </w:t>
      </w:r>
      <w:r>
        <w:rPr>
          <w:rFonts w:ascii="仿宋" w:eastAsia="仿宋" w:hAnsi="仿宋" w:hint="eastAsia"/>
          <w:sz w:val="32"/>
          <w:szCs w:val="32"/>
        </w:rPr>
        <w:t>个机构、</w:t>
      </w:r>
      <w:r>
        <w:rPr>
          <w:rFonts w:ascii="仿宋" w:eastAsia="仿宋" w:hAnsi="仿宋" w:hint="eastAsia"/>
          <w:sz w:val="32"/>
          <w:szCs w:val="32"/>
          <w:u w:val="single"/>
        </w:rPr>
        <w:t xml:space="preserve">   </w:t>
      </w:r>
      <w:r>
        <w:rPr>
          <w:rFonts w:ascii="仿宋" w:eastAsia="仿宋" w:hAnsi="仿宋" w:hint="eastAsia"/>
          <w:sz w:val="32"/>
          <w:szCs w:val="32"/>
        </w:rPr>
        <w:t>个处（详细到</w:t>
      </w:r>
      <w:r>
        <w:rPr>
          <w:rFonts w:ascii="仿宋" w:eastAsia="仿宋" w:hAnsi="仿宋" w:hint="eastAsia"/>
          <w:sz w:val="32"/>
          <w:szCs w:val="32"/>
          <w:u w:val="single"/>
        </w:rPr>
        <w:t xml:space="preserve">   </w:t>
      </w:r>
      <w:r>
        <w:rPr>
          <w:rFonts w:ascii="仿宋" w:eastAsia="仿宋" w:hAnsi="仿宋" w:hint="eastAsia"/>
          <w:sz w:val="32"/>
          <w:szCs w:val="32"/>
        </w:rPr>
        <w:t>个二级单位、</w:t>
      </w:r>
      <w:r>
        <w:rPr>
          <w:rFonts w:ascii="仿宋" w:eastAsia="仿宋" w:hAnsi="仿宋" w:hint="eastAsia"/>
          <w:sz w:val="32"/>
          <w:szCs w:val="32"/>
          <w:u w:val="single"/>
        </w:rPr>
        <w:t xml:space="preserve">   </w:t>
      </w:r>
      <w:r>
        <w:rPr>
          <w:rFonts w:ascii="仿宋" w:eastAsia="仿宋" w:hAnsi="仿宋" w:hint="eastAsia"/>
          <w:sz w:val="32"/>
          <w:szCs w:val="32"/>
        </w:rPr>
        <w:t>个三级预算单位。</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纳入本部门（单位）预算编制范围的二级预算单位包括：</w:t>
      </w:r>
    </w:p>
    <w:p w:rsidR="00ED7760" w:rsidRDefault="006F3EC1">
      <w:pPr>
        <w:jc w:val="center"/>
        <w:rPr>
          <w:rFonts w:ascii="方正小标宋简体" w:eastAsia="方正小标宋简体" w:hAnsi="仿宋"/>
          <w:sz w:val="32"/>
          <w:szCs w:val="32"/>
        </w:rPr>
      </w:pPr>
      <w:r>
        <w:rPr>
          <w:rFonts w:ascii="方正小标宋简体" w:eastAsia="方正小标宋简体" w:hAnsi="仿宋" w:hint="eastAsia"/>
          <w:sz w:val="32"/>
          <w:szCs w:val="32"/>
        </w:rPr>
        <w:t>第二部分</w:t>
      </w:r>
    </w:p>
    <w:p w:rsidR="00ED7760" w:rsidRDefault="006F3EC1">
      <w:pPr>
        <w:jc w:val="center"/>
        <w:rPr>
          <w:rFonts w:ascii="方正小标宋简体" w:eastAsia="方正小标宋简体" w:hAnsi="仿宋"/>
          <w:sz w:val="32"/>
          <w:szCs w:val="32"/>
        </w:rPr>
      </w:pPr>
      <w:r>
        <w:rPr>
          <w:rFonts w:ascii="方正小标宋简体" w:eastAsia="方正小标宋简体" w:hAnsi="仿宋" w:hint="eastAsia"/>
          <w:sz w:val="32"/>
          <w:szCs w:val="32"/>
        </w:rPr>
        <w:t>嘉黎县</w:t>
      </w:r>
      <w:r w:rsidR="005B202B">
        <w:rPr>
          <w:rFonts w:ascii="方正小标宋简体" w:eastAsia="方正小标宋简体" w:hAnsi="仿宋" w:hint="eastAsia"/>
          <w:sz w:val="32"/>
          <w:szCs w:val="32"/>
        </w:rPr>
        <w:t>麦地卡乡幼儿园</w:t>
      </w:r>
      <w:r>
        <w:rPr>
          <w:rFonts w:ascii="方正小标宋简体" w:eastAsia="方正小标宋简体" w:hAnsi="仿宋" w:hint="eastAsia"/>
          <w:sz w:val="32"/>
          <w:szCs w:val="32"/>
        </w:rPr>
        <w:t>（部门</w:t>
      </w:r>
      <w:r>
        <w:rPr>
          <w:rFonts w:ascii="方正小标宋简体" w:eastAsia="方正小标宋简体" w:hAnsi="仿宋" w:hint="eastAsia"/>
          <w:sz w:val="32"/>
          <w:szCs w:val="32"/>
        </w:rPr>
        <w:t>/</w:t>
      </w:r>
      <w:r>
        <w:rPr>
          <w:rFonts w:ascii="方正小标宋简体" w:eastAsia="方正小标宋简体" w:hAnsi="仿宋" w:hint="eastAsia"/>
          <w:sz w:val="32"/>
          <w:szCs w:val="32"/>
        </w:rPr>
        <w:t>单位）</w:t>
      </w:r>
      <w:r>
        <w:rPr>
          <w:rFonts w:ascii="方正小标宋简体" w:eastAsia="方正小标宋简体" w:hAnsi="仿宋" w:hint="eastAsia"/>
          <w:sz w:val="32"/>
          <w:szCs w:val="32"/>
        </w:rPr>
        <w:t>202</w:t>
      </w:r>
      <w:r>
        <w:rPr>
          <w:rFonts w:ascii="方正小标宋简体" w:eastAsia="方正小标宋简体" w:hAnsi="仿宋" w:hint="eastAsia"/>
          <w:sz w:val="32"/>
          <w:szCs w:val="32"/>
        </w:rPr>
        <w:t>5</w:t>
      </w:r>
      <w:r>
        <w:rPr>
          <w:rFonts w:ascii="方正小标宋简体" w:eastAsia="方正小标宋简体" w:hAnsi="仿宋" w:hint="eastAsia"/>
          <w:sz w:val="32"/>
          <w:szCs w:val="32"/>
        </w:rPr>
        <w:t>年度预算明细表</w:t>
      </w:r>
    </w:p>
    <w:p w:rsidR="00ED7760" w:rsidRDefault="006F3EC1">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部门整体</w:t>
      </w:r>
      <w:r>
        <w:rPr>
          <w:rFonts w:ascii="仿宋" w:eastAsia="仿宋" w:hAnsi="仿宋"/>
          <w:sz w:val="32"/>
          <w:szCs w:val="32"/>
        </w:rPr>
        <w:t>预算表应包括机关和所有二三级单位的汇总预算</w:t>
      </w: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部门</w:t>
      </w:r>
      <w:r>
        <w:rPr>
          <w:rFonts w:ascii="仿宋" w:eastAsia="仿宋" w:hAnsi="仿宋"/>
          <w:sz w:val="32"/>
          <w:szCs w:val="32"/>
        </w:rPr>
        <w:t>机关的预算</w:t>
      </w:r>
      <w:r>
        <w:rPr>
          <w:rFonts w:ascii="仿宋" w:eastAsia="仿宋" w:hAnsi="仿宋" w:hint="eastAsia"/>
          <w:sz w:val="32"/>
          <w:szCs w:val="32"/>
        </w:rPr>
        <w:t>应</w:t>
      </w:r>
      <w:r>
        <w:rPr>
          <w:rFonts w:ascii="仿宋" w:eastAsia="仿宋" w:hAnsi="仿宋"/>
          <w:sz w:val="32"/>
          <w:szCs w:val="32"/>
        </w:rPr>
        <w:t>单独公开；</w:t>
      </w:r>
      <w:r>
        <w:rPr>
          <w:rFonts w:ascii="仿宋" w:eastAsia="仿宋" w:hAnsi="仿宋" w:hint="eastAsia"/>
          <w:sz w:val="32"/>
          <w:szCs w:val="32"/>
        </w:rPr>
        <w:t>3.</w:t>
      </w:r>
      <w:r>
        <w:rPr>
          <w:rFonts w:ascii="仿宋" w:eastAsia="仿宋" w:hAnsi="仿宋" w:hint="eastAsia"/>
          <w:sz w:val="32"/>
          <w:szCs w:val="32"/>
        </w:rPr>
        <w:t>部门</w:t>
      </w:r>
      <w:r>
        <w:rPr>
          <w:rFonts w:ascii="仿宋" w:eastAsia="仿宋" w:hAnsi="仿宋"/>
          <w:sz w:val="32"/>
          <w:szCs w:val="32"/>
        </w:rPr>
        <w:t>所属二、三级单位的预算也应单独公开</w:t>
      </w:r>
      <w:r>
        <w:rPr>
          <w:rFonts w:ascii="仿宋" w:eastAsia="仿宋" w:hAnsi="仿宋" w:hint="eastAsia"/>
          <w:sz w:val="32"/>
          <w:szCs w:val="32"/>
        </w:rPr>
        <w:t>）</w:t>
      </w:r>
    </w:p>
    <w:p w:rsidR="00ED7760" w:rsidRDefault="00ED7760">
      <w:pPr>
        <w:rPr>
          <w:rFonts w:ascii="黑体" w:eastAsia="黑体" w:hAnsi="黑体"/>
          <w:sz w:val="32"/>
          <w:szCs w:val="32"/>
        </w:rPr>
      </w:pPr>
    </w:p>
    <w:p w:rsidR="00ED7760" w:rsidRDefault="00ED7760">
      <w:pPr>
        <w:rPr>
          <w:rFonts w:ascii="黑体" w:eastAsia="黑体" w:hAnsi="黑体"/>
          <w:sz w:val="32"/>
          <w:szCs w:val="32"/>
        </w:rPr>
      </w:pPr>
    </w:p>
    <w:p w:rsidR="00ED7760" w:rsidRDefault="00ED7760">
      <w:pPr>
        <w:rPr>
          <w:rFonts w:ascii="黑体" w:eastAsia="黑体" w:hAnsi="黑体"/>
          <w:sz w:val="32"/>
          <w:szCs w:val="32"/>
        </w:rPr>
      </w:pPr>
    </w:p>
    <w:p w:rsidR="00ED7760" w:rsidRDefault="006F3EC1">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第三部分</w:t>
      </w:r>
    </w:p>
    <w:p w:rsidR="00ED7760" w:rsidRDefault="00ED7760">
      <w:pPr>
        <w:jc w:val="center"/>
        <w:rPr>
          <w:rFonts w:ascii="方正小标宋简体" w:eastAsia="方正小标宋简体" w:hAnsi="仿宋"/>
          <w:sz w:val="32"/>
          <w:szCs w:val="32"/>
        </w:rPr>
      </w:pPr>
    </w:p>
    <w:p w:rsidR="00ED7760" w:rsidRDefault="006F3EC1">
      <w:pPr>
        <w:jc w:val="center"/>
        <w:rPr>
          <w:rFonts w:ascii="方正小标宋简体" w:eastAsia="方正小标宋简体" w:hAnsi="仿宋"/>
          <w:sz w:val="32"/>
          <w:szCs w:val="32"/>
        </w:rPr>
      </w:pPr>
      <w:r>
        <w:rPr>
          <w:rFonts w:ascii="方正小标宋简体" w:eastAsia="方正小标宋简体" w:hAnsi="仿宋" w:hint="eastAsia"/>
          <w:sz w:val="32"/>
          <w:szCs w:val="32"/>
        </w:rPr>
        <w:t>嘉黎县</w:t>
      </w:r>
      <w:r w:rsidR="005B202B">
        <w:rPr>
          <w:rFonts w:ascii="方正小标宋简体" w:eastAsia="方正小标宋简体" w:hAnsi="仿宋" w:hint="eastAsia"/>
          <w:sz w:val="32"/>
          <w:szCs w:val="32"/>
        </w:rPr>
        <w:t>麦地卡乡幼儿园</w:t>
      </w:r>
      <w:r>
        <w:rPr>
          <w:rFonts w:ascii="方正小标宋简体" w:eastAsia="方正小标宋简体" w:hAnsi="仿宋" w:hint="eastAsia"/>
          <w:sz w:val="32"/>
          <w:szCs w:val="32"/>
        </w:rPr>
        <w:t>（部门</w:t>
      </w:r>
      <w:r>
        <w:rPr>
          <w:rFonts w:ascii="方正小标宋简体" w:eastAsia="方正小标宋简体" w:hAnsi="仿宋" w:hint="eastAsia"/>
          <w:sz w:val="32"/>
          <w:szCs w:val="32"/>
        </w:rPr>
        <w:t>/</w:t>
      </w:r>
      <w:r>
        <w:rPr>
          <w:rFonts w:ascii="方正小标宋简体" w:eastAsia="方正小标宋简体" w:hAnsi="仿宋" w:hint="eastAsia"/>
          <w:sz w:val="32"/>
          <w:szCs w:val="32"/>
        </w:rPr>
        <w:t>单位）</w:t>
      </w:r>
      <w:r>
        <w:rPr>
          <w:rFonts w:ascii="方正小标宋简体" w:eastAsia="方正小标宋简体" w:hAnsi="仿宋" w:hint="eastAsia"/>
          <w:sz w:val="32"/>
          <w:szCs w:val="32"/>
        </w:rPr>
        <w:t>202</w:t>
      </w:r>
      <w:r>
        <w:rPr>
          <w:rFonts w:ascii="方正小标宋简体" w:eastAsia="方正小标宋简体" w:hAnsi="仿宋" w:hint="eastAsia"/>
          <w:sz w:val="32"/>
          <w:szCs w:val="32"/>
        </w:rPr>
        <w:t>5</w:t>
      </w:r>
      <w:r>
        <w:rPr>
          <w:rFonts w:ascii="方正小标宋简体" w:eastAsia="方正小标宋简体" w:hAnsi="仿宋" w:hint="eastAsia"/>
          <w:sz w:val="32"/>
          <w:szCs w:val="32"/>
        </w:rPr>
        <w:t>年度部门（单位）预算数据分析</w:t>
      </w:r>
    </w:p>
    <w:p w:rsidR="00ED7760" w:rsidRDefault="00ED7760">
      <w:pPr>
        <w:jc w:val="center"/>
        <w:rPr>
          <w:rFonts w:ascii="黑体" w:eastAsia="黑体" w:hAnsi="黑体"/>
          <w:sz w:val="32"/>
          <w:szCs w:val="32"/>
        </w:rPr>
      </w:pPr>
    </w:p>
    <w:p w:rsidR="00ED7760" w:rsidRDefault="006F3EC1">
      <w:pPr>
        <w:ind w:firstLineChars="200" w:firstLine="640"/>
        <w:rPr>
          <w:rFonts w:ascii="黑体" w:eastAsia="黑体" w:hAnsi="黑体"/>
          <w:sz w:val="32"/>
          <w:szCs w:val="32"/>
        </w:rPr>
      </w:pPr>
      <w:r>
        <w:rPr>
          <w:rFonts w:ascii="黑体" w:eastAsia="黑体" w:hAnsi="黑体" w:hint="eastAsia"/>
          <w:sz w:val="32"/>
          <w:szCs w:val="32"/>
        </w:rPr>
        <w:t>一、部门（单位）收支总体情况</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收支总预算</w:t>
      </w:r>
      <w:r w:rsidR="005B202B">
        <w:rPr>
          <w:rFonts w:ascii="仿宋" w:eastAsia="仿宋" w:hAnsi="仿宋" w:hint="eastAsia"/>
          <w:sz w:val="32"/>
          <w:szCs w:val="32"/>
          <w:u w:val="single"/>
        </w:rPr>
        <w:t>471.55</w:t>
      </w:r>
      <w:r>
        <w:rPr>
          <w:rFonts w:ascii="仿宋" w:eastAsia="仿宋" w:hAnsi="仿宋" w:hint="eastAsia"/>
          <w:sz w:val="32"/>
          <w:szCs w:val="32"/>
        </w:rPr>
        <w:t>万元。收入包括：一般公共预算拨款收入</w:t>
      </w:r>
      <w:r>
        <w:rPr>
          <w:rFonts w:ascii="仿宋" w:eastAsia="仿宋" w:hAnsi="仿宋" w:hint="eastAsia"/>
          <w:sz w:val="32"/>
          <w:szCs w:val="32"/>
        </w:rPr>
        <w:t>，上年结转收入</w:t>
      </w:r>
      <w:r>
        <w:rPr>
          <w:rFonts w:ascii="仿宋" w:eastAsia="仿宋" w:hAnsi="仿宋" w:hint="eastAsia"/>
          <w:sz w:val="32"/>
          <w:szCs w:val="32"/>
        </w:rPr>
        <w:t>；支出包括：教育支出、社会保障和就业支出、卫生健康支出、住房保障支出。</w:t>
      </w:r>
    </w:p>
    <w:p w:rsidR="00ED7760" w:rsidRDefault="006F3EC1">
      <w:pPr>
        <w:ind w:firstLineChars="200" w:firstLine="640"/>
        <w:rPr>
          <w:rFonts w:ascii="黑体" w:eastAsia="黑体" w:hAnsi="黑体"/>
          <w:sz w:val="32"/>
          <w:szCs w:val="32"/>
        </w:rPr>
      </w:pPr>
      <w:r>
        <w:rPr>
          <w:rFonts w:ascii="黑体" w:eastAsia="黑体" w:hAnsi="黑体" w:hint="eastAsia"/>
          <w:sz w:val="32"/>
          <w:szCs w:val="32"/>
        </w:rPr>
        <w:t>二、部门（单位）收入总体情况</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收入预算总量</w:t>
      </w:r>
      <w:r w:rsidR="005B202B">
        <w:rPr>
          <w:rFonts w:ascii="仿宋" w:eastAsia="仿宋" w:hAnsi="仿宋" w:hint="eastAsia"/>
          <w:sz w:val="32"/>
          <w:szCs w:val="32"/>
          <w:u w:val="single"/>
        </w:rPr>
        <w:t>471.55</w:t>
      </w:r>
      <w:r>
        <w:rPr>
          <w:rFonts w:ascii="仿宋" w:eastAsia="仿宋" w:hAnsi="仿宋" w:hint="eastAsia"/>
          <w:sz w:val="32"/>
          <w:szCs w:val="32"/>
        </w:rPr>
        <w:t>万元，同比增加</w:t>
      </w:r>
      <w:r w:rsidR="005B202B">
        <w:rPr>
          <w:rFonts w:ascii="仿宋" w:eastAsia="仿宋" w:hAnsi="仿宋" w:hint="eastAsia"/>
          <w:sz w:val="32"/>
          <w:szCs w:val="32"/>
        </w:rPr>
        <w:t>224.15</w:t>
      </w:r>
      <w:r>
        <w:rPr>
          <w:rFonts w:ascii="仿宋" w:eastAsia="仿宋" w:hAnsi="仿宋" w:hint="eastAsia"/>
          <w:sz w:val="32"/>
          <w:szCs w:val="32"/>
        </w:rPr>
        <w:t>万元，主要</w:t>
      </w:r>
      <w:r>
        <w:rPr>
          <w:rFonts w:ascii="仿宋" w:eastAsia="仿宋" w:hAnsi="仿宋"/>
          <w:sz w:val="32"/>
          <w:szCs w:val="32"/>
        </w:rPr>
        <w:t>原因是：</w:t>
      </w:r>
      <w:r>
        <w:rPr>
          <w:rFonts w:ascii="仿宋" w:eastAsia="仿宋" w:hAnsi="仿宋" w:hint="eastAsia"/>
          <w:sz w:val="32"/>
          <w:szCs w:val="32"/>
          <w:u w:val="single"/>
        </w:rPr>
        <w:t>人员增加、增资等</w:t>
      </w:r>
      <w:r>
        <w:rPr>
          <w:rFonts w:ascii="仿宋" w:eastAsia="仿宋" w:hAnsi="仿宋" w:hint="eastAsia"/>
          <w:sz w:val="32"/>
          <w:szCs w:val="32"/>
        </w:rPr>
        <w:t>。其中：</w:t>
      </w:r>
      <w:r>
        <w:rPr>
          <w:rFonts w:ascii="仿宋" w:eastAsia="仿宋" w:hAnsi="仿宋" w:hint="eastAsia"/>
          <w:sz w:val="32"/>
          <w:szCs w:val="32"/>
        </w:rPr>
        <w:t>2</w:t>
      </w:r>
      <w:r>
        <w:rPr>
          <w:rFonts w:ascii="仿宋" w:eastAsia="仿宋" w:hAnsi="仿宋"/>
          <w:sz w:val="32"/>
          <w:szCs w:val="32"/>
        </w:rPr>
        <w:t>02</w:t>
      </w:r>
      <w:r>
        <w:rPr>
          <w:rFonts w:ascii="仿宋" w:eastAsia="仿宋" w:hAnsi="仿宋" w:hint="eastAsia"/>
          <w:sz w:val="32"/>
          <w:szCs w:val="32"/>
        </w:rPr>
        <w:t>5</w:t>
      </w:r>
      <w:r>
        <w:rPr>
          <w:rFonts w:ascii="仿宋" w:eastAsia="仿宋" w:hAnsi="仿宋" w:hint="eastAsia"/>
          <w:sz w:val="32"/>
          <w:szCs w:val="32"/>
        </w:rPr>
        <w:t>年一般公共预算拨款收入</w:t>
      </w:r>
      <w:r w:rsidR="00EA7385">
        <w:rPr>
          <w:rFonts w:ascii="仿宋" w:eastAsia="仿宋" w:hAnsi="仿宋" w:hint="eastAsia"/>
          <w:sz w:val="32"/>
          <w:szCs w:val="32"/>
          <w:u w:val="single"/>
        </w:rPr>
        <w:t>451.64</w:t>
      </w:r>
      <w:r>
        <w:rPr>
          <w:rFonts w:ascii="仿宋" w:eastAsia="仿宋" w:hAnsi="仿宋" w:hint="eastAsia"/>
          <w:sz w:val="32"/>
          <w:szCs w:val="32"/>
        </w:rPr>
        <w:t>万元，占</w:t>
      </w:r>
      <w:r w:rsidR="00EA7385">
        <w:rPr>
          <w:rFonts w:ascii="仿宋" w:eastAsia="仿宋" w:hAnsi="仿宋" w:hint="eastAsia"/>
          <w:sz w:val="32"/>
          <w:szCs w:val="32"/>
          <w:u w:val="single"/>
        </w:rPr>
        <w:t>95.78</w:t>
      </w:r>
      <w:r>
        <w:rPr>
          <w:rFonts w:ascii="仿宋" w:eastAsia="仿宋" w:hAnsi="仿宋" w:hint="eastAsia"/>
          <w:sz w:val="32"/>
          <w:szCs w:val="32"/>
        </w:rPr>
        <w:t xml:space="preserve"> %</w:t>
      </w:r>
      <w:r>
        <w:rPr>
          <w:rFonts w:ascii="仿宋" w:eastAsia="仿宋" w:hAnsi="仿宋" w:hint="eastAsia"/>
          <w:sz w:val="32"/>
          <w:szCs w:val="32"/>
        </w:rPr>
        <w:t>，上年结转收入</w:t>
      </w:r>
      <w:r w:rsidR="00EA7385">
        <w:rPr>
          <w:rFonts w:ascii="仿宋" w:eastAsia="仿宋" w:hAnsi="仿宋" w:hint="eastAsia"/>
          <w:sz w:val="32"/>
          <w:szCs w:val="32"/>
        </w:rPr>
        <w:t>19.91</w:t>
      </w:r>
      <w:r>
        <w:rPr>
          <w:rFonts w:ascii="仿宋" w:eastAsia="仿宋" w:hAnsi="仿宋" w:hint="eastAsia"/>
          <w:sz w:val="32"/>
          <w:szCs w:val="32"/>
        </w:rPr>
        <w:t>万元，占</w:t>
      </w:r>
      <w:r w:rsidR="00EA7385">
        <w:rPr>
          <w:rFonts w:ascii="仿宋" w:eastAsia="仿宋" w:hAnsi="仿宋" w:hint="eastAsia"/>
          <w:sz w:val="32"/>
          <w:szCs w:val="32"/>
        </w:rPr>
        <w:t>4.22</w:t>
      </w:r>
      <w:r>
        <w:rPr>
          <w:rFonts w:ascii="仿宋" w:eastAsia="仿宋" w:hAnsi="仿宋" w:hint="eastAsia"/>
          <w:sz w:val="32"/>
          <w:szCs w:val="32"/>
        </w:rPr>
        <w:t>%</w:t>
      </w:r>
      <w:r>
        <w:rPr>
          <w:rFonts w:ascii="仿宋" w:eastAsia="仿宋" w:hAnsi="仿宋" w:hint="eastAsia"/>
          <w:sz w:val="32"/>
          <w:szCs w:val="32"/>
        </w:rPr>
        <w:t>。</w:t>
      </w:r>
    </w:p>
    <w:p w:rsidR="00ED7760" w:rsidRDefault="006F3EC1">
      <w:pPr>
        <w:ind w:firstLineChars="200" w:firstLine="640"/>
        <w:rPr>
          <w:rFonts w:ascii="黑体" w:eastAsia="黑体" w:hAnsi="黑体"/>
          <w:sz w:val="32"/>
          <w:szCs w:val="32"/>
        </w:rPr>
      </w:pPr>
      <w:r>
        <w:rPr>
          <w:rFonts w:ascii="黑体" w:eastAsia="黑体" w:hAnsi="黑体" w:hint="eastAsia"/>
          <w:sz w:val="32"/>
          <w:szCs w:val="32"/>
        </w:rPr>
        <w:t>三、部门（单位）支出总体情况</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支出预算总量</w:t>
      </w:r>
      <w:r w:rsidR="00EA7385">
        <w:rPr>
          <w:rFonts w:ascii="仿宋" w:eastAsia="仿宋" w:hAnsi="仿宋" w:hint="eastAsia"/>
          <w:sz w:val="32"/>
          <w:szCs w:val="32"/>
          <w:u w:val="single"/>
        </w:rPr>
        <w:t>471.55</w:t>
      </w:r>
      <w:r>
        <w:rPr>
          <w:rFonts w:ascii="仿宋" w:eastAsia="仿宋" w:hAnsi="仿宋" w:hint="eastAsia"/>
          <w:sz w:val="32"/>
          <w:szCs w:val="32"/>
        </w:rPr>
        <w:t>万元，同比增加</w:t>
      </w:r>
      <w:r w:rsidR="00EA7385">
        <w:rPr>
          <w:rFonts w:ascii="仿宋" w:eastAsia="仿宋" w:hAnsi="仿宋" w:hint="eastAsia"/>
          <w:sz w:val="32"/>
          <w:szCs w:val="32"/>
          <w:u w:val="single"/>
        </w:rPr>
        <w:t>224.15</w:t>
      </w:r>
      <w:r>
        <w:rPr>
          <w:rFonts w:ascii="仿宋" w:eastAsia="仿宋" w:hAnsi="仿宋" w:hint="eastAsia"/>
          <w:sz w:val="32"/>
          <w:szCs w:val="32"/>
        </w:rPr>
        <w:t>万元，主要</w:t>
      </w:r>
      <w:r>
        <w:rPr>
          <w:rFonts w:ascii="仿宋" w:eastAsia="仿宋" w:hAnsi="仿宋"/>
          <w:sz w:val="32"/>
          <w:szCs w:val="32"/>
        </w:rPr>
        <w:t>原因是：</w:t>
      </w:r>
      <w:r>
        <w:rPr>
          <w:rFonts w:ascii="仿宋" w:eastAsia="仿宋" w:hAnsi="仿宋" w:hint="eastAsia"/>
          <w:sz w:val="32"/>
          <w:szCs w:val="32"/>
          <w:u w:val="single"/>
        </w:rPr>
        <w:t>人员增加、增资等</w:t>
      </w:r>
      <w:r>
        <w:rPr>
          <w:rFonts w:ascii="仿宋" w:eastAsia="仿宋" w:hAnsi="仿宋" w:hint="eastAsia"/>
          <w:sz w:val="32"/>
          <w:szCs w:val="32"/>
        </w:rPr>
        <w:t>。其中：基本支出</w:t>
      </w:r>
      <w:r w:rsidR="00EA7385">
        <w:rPr>
          <w:rFonts w:ascii="仿宋" w:eastAsia="仿宋" w:hAnsi="仿宋" w:hint="eastAsia"/>
          <w:sz w:val="32"/>
          <w:szCs w:val="32"/>
          <w:u w:val="single"/>
        </w:rPr>
        <w:t>471.55</w:t>
      </w:r>
      <w:r>
        <w:rPr>
          <w:rFonts w:ascii="仿宋" w:eastAsia="仿宋" w:hAnsi="仿宋" w:hint="eastAsia"/>
          <w:sz w:val="32"/>
          <w:szCs w:val="32"/>
          <w:u w:val="single"/>
        </w:rPr>
        <w:t>5</w:t>
      </w:r>
      <w:r>
        <w:rPr>
          <w:rFonts w:ascii="仿宋" w:eastAsia="仿宋" w:hAnsi="仿宋" w:hint="eastAsia"/>
          <w:sz w:val="32"/>
          <w:szCs w:val="32"/>
        </w:rPr>
        <w:t>万元，占</w:t>
      </w:r>
      <w:r>
        <w:rPr>
          <w:rFonts w:ascii="仿宋" w:eastAsia="仿宋" w:hAnsi="仿宋" w:hint="eastAsia"/>
          <w:sz w:val="32"/>
          <w:szCs w:val="32"/>
          <w:u w:val="single"/>
        </w:rPr>
        <w:t>100</w:t>
      </w:r>
      <w:r>
        <w:rPr>
          <w:rFonts w:ascii="仿宋" w:eastAsia="仿宋" w:hAnsi="仿宋" w:hint="eastAsia"/>
          <w:sz w:val="32"/>
          <w:szCs w:val="32"/>
          <w:u w:val="single"/>
        </w:rPr>
        <w:t xml:space="preserve"> </w:t>
      </w:r>
      <w:r>
        <w:rPr>
          <w:rFonts w:ascii="仿宋" w:eastAsia="仿宋" w:hAnsi="仿宋" w:hint="eastAsia"/>
          <w:sz w:val="32"/>
          <w:szCs w:val="32"/>
        </w:rPr>
        <w:t>%</w:t>
      </w:r>
      <w:r>
        <w:rPr>
          <w:rFonts w:ascii="仿宋" w:eastAsia="仿宋" w:hAnsi="仿宋" w:hint="eastAsia"/>
          <w:sz w:val="32"/>
          <w:szCs w:val="32"/>
        </w:rPr>
        <w:t>；项目支出</w:t>
      </w:r>
      <w:r>
        <w:rPr>
          <w:rFonts w:ascii="仿宋" w:eastAsia="仿宋" w:hAnsi="仿宋" w:hint="eastAsia"/>
          <w:sz w:val="32"/>
          <w:szCs w:val="32"/>
          <w:u w:val="single"/>
        </w:rPr>
        <w:t>0</w:t>
      </w:r>
      <w:r>
        <w:rPr>
          <w:rFonts w:ascii="仿宋" w:eastAsia="仿宋" w:hAnsi="仿宋" w:hint="eastAsia"/>
          <w:sz w:val="32"/>
          <w:szCs w:val="32"/>
        </w:rPr>
        <w:t>万元，占</w:t>
      </w:r>
      <w:r>
        <w:rPr>
          <w:rFonts w:ascii="仿宋" w:eastAsia="仿宋" w:hAnsi="仿宋" w:hint="eastAsia"/>
          <w:sz w:val="32"/>
          <w:szCs w:val="32"/>
          <w:u w:val="single"/>
        </w:rPr>
        <w:t>0</w:t>
      </w:r>
      <w:r>
        <w:rPr>
          <w:rFonts w:ascii="仿宋" w:eastAsia="仿宋" w:hAnsi="仿宋" w:hint="eastAsia"/>
          <w:sz w:val="32"/>
          <w:szCs w:val="32"/>
        </w:rPr>
        <w:t>%</w:t>
      </w:r>
      <w:r>
        <w:rPr>
          <w:rFonts w:ascii="仿宋" w:eastAsia="仿宋" w:hAnsi="仿宋" w:hint="eastAsia"/>
          <w:sz w:val="32"/>
          <w:szCs w:val="32"/>
        </w:rPr>
        <w:t>。</w:t>
      </w:r>
    </w:p>
    <w:p w:rsidR="00ED7760" w:rsidRDefault="006F3EC1">
      <w:pPr>
        <w:ind w:firstLineChars="200" w:firstLine="640"/>
        <w:rPr>
          <w:rFonts w:ascii="黑体" w:eastAsia="黑体" w:hAnsi="黑体"/>
          <w:sz w:val="32"/>
          <w:szCs w:val="32"/>
        </w:rPr>
      </w:pPr>
      <w:r>
        <w:rPr>
          <w:rFonts w:ascii="黑体" w:eastAsia="黑体" w:hAnsi="黑体" w:hint="eastAsia"/>
          <w:sz w:val="32"/>
          <w:szCs w:val="32"/>
        </w:rPr>
        <w:t>四、财政拨款收支总体情况</w:t>
      </w:r>
    </w:p>
    <w:p w:rsidR="00ED7760" w:rsidRDefault="006F3EC1">
      <w:pPr>
        <w:ind w:firstLineChars="200" w:firstLine="640"/>
        <w:jc w:val="left"/>
        <w:rPr>
          <w:rFonts w:ascii="仿宋" w:eastAsia="仿宋" w:hAnsi="仿宋"/>
          <w:sz w:val="32"/>
          <w:szCs w:val="32"/>
        </w:rPr>
      </w:pPr>
      <w:r>
        <w:rPr>
          <w:rFonts w:ascii="仿宋" w:eastAsia="仿宋" w:hAnsi="仿宋" w:hint="eastAsia"/>
          <w:sz w:val="32"/>
          <w:szCs w:val="32"/>
        </w:rPr>
        <w:t>财政拨款收支总预算</w:t>
      </w:r>
      <w:r w:rsidR="00EA7385">
        <w:rPr>
          <w:rFonts w:ascii="仿宋" w:eastAsia="仿宋" w:hAnsi="仿宋" w:hint="eastAsia"/>
          <w:sz w:val="32"/>
          <w:szCs w:val="32"/>
          <w:u w:val="single"/>
        </w:rPr>
        <w:t>471.55</w:t>
      </w:r>
      <w:r>
        <w:rPr>
          <w:rFonts w:ascii="仿宋" w:eastAsia="仿宋" w:hAnsi="仿宋" w:hint="eastAsia"/>
          <w:sz w:val="32"/>
          <w:szCs w:val="32"/>
        </w:rPr>
        <w:t>元，同比增加</w:t>
      </w:r>
      <w:r w:rsidR="00EA7385">
        <w:rPr>
          <w:rFonts w:ascii="仿宋" w:eastAsia="仿宋" w:hAnsi="仿宋" w:hint="eastAsia"/>
          <w:sz w:val="32"/>
          <w:szCs w:val="32"/>
          <w:u w:val="single"/>
        </w:rPr>
        <w:t>224.15</w:t>
      </w:r>
      <w:r>
        <w:rPr>
          <w:rFonts w:ascii="仿宋" w:eastAsia="仿宋" w:hAnsi="仿宋" w:hint="eastAsia"/>
          <w:sz w:val="32"/>
          <w:szCs w:val="32"/>
        </w:rPr>
        <w:t>万元，主要</w:t>
      </w:r>
      <w:r>
        <w:rPr>
          <w:rFonts w:ascii="仿宋" w:eastAsia="仿宋" w:hAnsi="仿宋"/>
          <w:sz w:val="32"/>
          <w:szCs w:val="32"/>
        </w:rPr>
        <w:t>原因是：</w:t>
      </w:r>
      <w:r>
        <w:rPr>
          <w:rFonts w:ascii="仿宋" w:eastAsia="仿宋" w:hAnsi="仿宋" w:hint="eastAsia"/>
          <w:sz w:val="32"/>
          <w:szCs w:val="32"/>
          <w:u w:val="single"/>
        </w:rPr>
        <w:t>人员增加、增资等</w:t>
      </w:r>
      <w:r>
        <w:rPr>
          <w:rFonts w:ascii="仿宋" w:eastAsia="仿宋" w:hAnsi="仿宋" w:hint="eastAsia"/>
          <w:sz w:val="32"/>
          <w:szCs w:val="32"/>
          <w:u w:val="single"/>
        </w:rPr>
        <w:t xml:space="preserve"> </w:t>
      </w:r>
      <w:r>
        <w:rPr>
          <w:rFonts w:ascii="仿宋" w:eastAsia="仿宋" w:hAnsi="仿宋" w:hint="eastAsia"/>
          <w:sz w:val="32"/>
          <w:szCs w:val="32"/>
        </w:rPr>
        <w:t>。收入包括：一般公共预算当年拨款收</w:t>
      </w:r>
      <w:r w:rsidR="00EA7385">
        <w:rPr>
          <w:rFonts w:ascii="仿宋" w:eastAsia="仿宋" w:hAnsi="仿宋" w:hint="eastAsia"/>
          <w:sz w:val="32"/>
          <w:szCs w:val="32"/>
        </w:rPr>
        <w:t>451.64</w:t>
      </w:r>
      <w:r>
        <w:rPr>
          <w:rFonts w:ascii="仿宋" w:eastAsia="仿宋" w:hAnsi="仿宋" w:hint="eastAsia"/>
          <w:sz w:val="32"/>
          <w:szCs w:val="32"/>
        </w:rPr>
        <w:t>万元</w:t>
      </w:r>
      <w:r>
        <w:rPr>
          <w:rFonts w:ascii="仿宋" w:eastAsia="仿宋" w:hAnsi="仿宋" w:hint="eastAsia"/>
          <w:sz w:val="32"/>
          <w:szCs w:val="32"/>
        </w:rPr>
        <w:t>，上年结转收入</w:t>
      </w:r>
      <w:r w:rsidR="00EA7385">
        <w:rPr>
          <w:rFonts w:ascii="仿宋" w:eastAsia="仿宋" w:hAnsi="仿宋" w:hint="eastAsia"/>
          <w:sz w:val="32"/>
          <w:szCs w:val="32"/>
        </w:rPr>
        <w:t>19.91</w:t>
      </w:r>
      <w:r>
        <w:rPr>
          <w:rFonts w:ascii="仿宋" w:eastAsia="仿宋" w:hAnsi="仿宋" w:hint="eastAsia"/>
          <w:sz w:val="32"/>
          <w:szCs w:val="32"/>
        </w:rPr>
        <w:t>万元</w:t>
      </w:r>
      <w:r>
        <w:rPr>
          <w:rFonts w:ascii="仿宋" w:eastAsia="仿宋" w:hAnsi="仿宋" w:hint="eastAsia"/>
          <w:sz w:val="32"/>
          <w:szCs w:val="32"/>
        </w:rPr>
        <w:t>；支</w:t>
      </w:r>
      <w:r>
        <w:rPr>
          <w:rFonts w:ascii="仿宋" w:eastAsia="仿宋" w:hAnsi="仿宋" w:hint="eastAsia"/>
          <w:sz w:val="32"/>
          <w:szCs w:val="32"/>
        </w:rPr>
        <w:lastRenderedPageBreak/>
        <w:t>出包括：教育支出</w:t>
      </w:r>
      <w:r w:rsidR="00EA7385">
        <w:rPr>
          <w:rFonts w:ascii="仿宋" w:eastAsia="仿宋" w:hAnsi="仿宋" w:hint="eastAsia"/>
          <w:sz w:val="32"/>
          <w:szCs w:val="32"/>
          <w:u w:val="single"/>
        </w:rPr>
        <w:t>403.42</w:t>
      </w:r>
      <w:r>
        <w:rPr>
          <w:rFonts w:ascii="仿宋" w:eastAsia="仿宋" w:hAnsi="仿宋" w:hint="eastAsia"/>
          <w:sz w:val="32"/>
          <w:szCs w:val="32"/>
        </w:rPr>
        <w:t>万元、社会保障和就业支出</w:t>
      </w:r>
      <w:r w:rsidR="00EA7385">
        <w:rPr>
          <w:rFonts w:ascii="仿宋" w:eastAsia="仿宋" w:hAnsi="仿宋" w:hint="eastAsia"/>
          <w:sz w:val="32"/>
          <w:szCs w:val="32"/>
          <w:u w:val="single"/>
        </w:rPr>
        <w:t>32.76</w:t>
      </w:r>
      <w:r>
        <w:rPr>
          <w:rFonts w:ascii="仿宋" w:eastAsia="仿宋" w:hAnsi="仿宋" w:hint="eastAsia"/>
          <w:sz w:val="32"/>
          <w:szCs w:val="32"/>
        </w:rPr>
        <w:t>万元、卫生健康支出</w:t>
      </w:r>
      <w:r w:rsidR="00EA7385">
        <w:rPr>
          <w:rFonts w:ascii="仿宋" w:eastAsia="仿宋" w:hAnsi="仿宋" w:hint="eastAsia"/>
          <w:sz w:val="32"/>
          <w:szCs w:val="32"/>
          <w:u w:val="single"/>
        </w:rPr>
        <w:t>14.35</w:t>
      </w:r>
      <w:r>
        <w:rPr>
          <w:rFonts w:ascii="仿宋" w:eastAsia="仿宋" w:hAnsi="仿宋" w:hint="eastAsia"/>
          <w:sz w:val="32"/>
          <w:szCs w:val="32"/>
        </w:rPr>
        <w:t>元、住房保障支出</w:t>
      </w:r>
      <w:r w:rsidR="00EA7385">
        <w:rPr>
          <w:rFonts w:ascii="仿宋" w:eastAsia="仿宋" w:hAnsi="仿宋" w:hint="eastAsia"/>
          <w:sz w:val="32"/>
          <w:szCs w:val="32"/>
          <w:u w:val="single"/>
        </w:rPr>
        <w:t>21.02</w:t>
      </w:r>
      <w:r>
        <w:rPr>
          <w:rFonts w:ascii="仿宋" w:eastAsia="仿宋" w:hAnsi="仿宋" w:hint="eastAsia"/>
          <w:sz w:val="32"/>
          <w:szCs w:val="32"/>
        </w:rPr>
        <w:t>万元。</w:t>
      </w:r>
    </w:p>
    <w:p w:rsidR="00ED7760" w:rsidRDefault="006F3EC1">
      <w:pPr>
        <w:ind w:firstLineChars="200" w:firstLine="640"/>
        <w:rPr>
          <w:rFonts w:ascii="黑体" w:eastAsia="黑体" w:hAnsi="黑体"/>
          <w:sz w:val="32"/>
          <w:szCs w:val="32"/>
        </w:rPr>
      </w:pPr>
      <w:r>
        <w:rPr>
          <w:rFonts w:ascii="黑体" w:eastAsia="黑体" w:hAnsi="黑体" w:hint="eastAsia"/>
          <w:sz w:val="32"/>
          <w:szCs w:val="32"/>
        </w:rPr>
        <w:t>五、一般公共预算支出总体情况</w:t>
      </w:r>
    </w:p>
    <w:p w:rsidR="00ED7760" w:rsidRDefault="006F3EC1">
      <w:pPr>
        <w:ind w:firstLineChars="200" w:firstLine="640"/>
        <w:rPr>
          <w:rFonts w:ascii="楷体" w:eastAsia="楷体" w:hAnsi="楷体"/>
          <w:sz w:val="32"/>
          <w:szCs w:val="32"/>
        </w:rPr>
      </w:pPr>
      <w:r>
        <w:rPr>
          <w:rFonts w:ascii="楷体" w:eastAsia="楷体" w:hAnsi="楷体" w:hint="eastAsia"/>
          <w:sz w:val="32"/>
          <w:szCs w:val="32"/>
        </w:rPr>
        <w:t>（一）一般公共预算当年拨款规模变化情况。</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一般公共预算当年拨款</w:t>
      </w:r>
      <w:r w:rsidR="00EA7385">
        <w:rPr>
          <w:rFonts w:ascii="仿宋" w:eastAsia="仿宋" w:hAnsi="仿宋" w:hint="eastAsia"/>
          <w:sz w:val="32"/>
          <w:szCs w:val="32"/>
          <w:u w:val="single"/>
        </w:rPr>
        <w:t>471.55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比</w:t>
      </w:r>
      <w:r>
        <w:rPr>
          <w:rFonts w:ascii="仿宋" w:eastAsia="仿宋" w:hAnsi="仿宋" w:hint="eastAsia"/>
          <w:sz w:val="32"/>
          <w:szCs w:val="32"/>
        </w:rPr>
        <w:t>2024</w:t>
      </w:r>
      <w:r>
        <w:rPr>
          <w:rFonts w:ascii="仿宋" w:eastAsia="仿宋" w:hAnsi="仿宋" w:hint="eastAsia"/>
          <w:sz w:val="32"/>
          <w:szCs w:val="32"/>
        </w:rPr>
        <w:t xml:space="preserve"> </w:t>
      </w:r>
      <w:r>
        <w:rPr>
          <w:rFonts w:ascii="仿宋" w:eastAsia="仿宋" w:hAnsi="仿宋" w:hint="eastAsia"/>
          <w:sz w:val="32"/>
          <w:szCs w:val="32"/>
        </w:rPr>
        <w:t>年执行数</w:t>
      </w:r>
      <w:r>
        <w:rPr>
          <w:rFonts w:ascii="仿宋" w:eastAsia="仿宋" w:hAnsi="仿宋" w:hint="eastAsia"/>
          <w:sz w:val="32"/>
          <w:szCs w:val="32"/>
        </w:rPr>
        <w:t>增加</w:t>
      </w:r>
      <w:r w:rsidR="00EA7385">
        <w:rPr>
          <w:rFonts w:ascii="仿宋" w:eastAsia="仿宋" w:hAnsi="仿宋" w:hint="eastAsia"/>
          <w:sz w:val="32"/>
          <w:szCs w:val="32"/>
          <w:u w:val="single"/>
        </w:rPr>
        <w:t>53.45</w:t>
      </w:r>
      <w:r>
        <w:rPr>
          <w:rFonts w:ascii="仿宋" w:eastAsia="仿宋" w:hAnsi="仿宋" w:hint="eastAsia"/>
          <w:sz w:val="32"/>
          <w:szCs w:val="32"/>
        </w:rPr>
        <w:t>万元，主要原因：</w:t>
      </w:r>
      <w:r>
        <w:rPr>
          <w:rFonts w:ascii="仿宋" w:eastAsia="仿宋" w:hAnsi="仿宋" w:hint="eastAsia"/>
          <w:sz w:val="32"/>
          <w:szCs w:val="32"/>
          <w:u w:val="single"/>
        </w:rPr>
        <w:t>人员增加、增资等</w:t>
      </w:r>
      <w:r>
        <w:rPr>
          <w:rFonts w:ascii="仿宋" w:eastAsia="仿宋" w:hAnsi="仿宋" w:hint="eastAsia"/>
          <w:sz w:val="32"/>
          <w:szCs w:val="32"/>
          <w:u w:val="single"/>
        </w:rPr>
        <w:t xml:space="preserve"> </w:t>
      </w:r>
      <w:r>
        <w:rPr>
          <w:rFonts w:ascii="仿宋" w:eastAsia="仿宋" w:hAnsi="仿宋" w:hint="eastAsia"/>
          <w:sz w:val="32"/>
          <w:szCs w:val="32"/>
        </w:rPr>
        <w:t>。</w:t>
      </w:r>
    </w:p>
    <w:p w:rsidR="00ED7760" w:rsidRDefault="006F3EC1">
      <w:pPr>
        <w:ind w:firstLineChars="200" w:firstLine="640"/>
        <w:rPr>
          <w:rFonts w:ascii="楷体" w:eastAsia="楷体" w:hAnsi="楷体"/>
          <w:sz w:val="32"/>
          <w:szCs w:val="32"/>
        </w:rPr>
      </w:pPr>
      <w:r>
        <w:rPr>
          <w:rFonts w:ascii="楷体" w:eastAsia="楷体" w:hAnsi="楷体" w:hint="eastAsia"/>
          <w:sz w:val="32"/>
          <w:szCs w:val="32"/>
        </w:rPr>
        <w:t>（二）一般公共预算当年拨款结构情况。</w:t>
      </w:r>
    </w:p>
    <w:p w:rsidR="00ED7760" w:rsidRDefault="006F3EC1" w:rsidP="00EA7385">
      <w:pPr>
        <w:ind w:firstLineChars="200" w:firstLine="640"/>
        <w:jc w:val="left"/>
        <w:rPr>
          <w:rFonts w:ascii="仿宋" w:eastAsia="仿宋" w:hAnsi="仿宋"/>
          <w:sz w:val="32"/>
          <w:szCs w:val="32"/>
        </w:rPr>
      </w:pPr>
      <w:r>
        <w:rPr>
          <w:rFonts w:ascii="仿宋" w:eastAsia="仿宋" w:hAnsi="仿宋" w:hint="eastAsia"/>
          <w:sz w:val="32"/>
          <w:szCs w:val="32"/>
        </w:rPr>
        <w:t>一般公共预算当年拨款</w:t>
      </w:r>
      <w:r w:rsidR="00EA7385">
        <w:rPr>
          <w:rFonts w:ascii="仿宋" w:eastAsia="仿宋" w:hAnsi="仿宋" w:hint="eastAsia"/>
          <w:sz w:val="32"/>
          <w:szCs w:val="32"/>
          <w:u w:val="single"/>
        </w:rPr>
        <w:t>471.55</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主要</w:t>
      </w:r>
      <w:r>
        <w:rPr>
          <w:rFonts w:ascii="仿宋" w:eastAsia="仿宋" w:hAnsi="仿宋"/>
          <w:sz w:val="32"/>
          <w:szCs w:val="32"/>
        </w:rPr>
        <w:t>用于以下方面：</w:t>
      </w:r>
      <w:r w:rsidR="00EA7385">
        <w:rPr>
          <w:rFonts w:ascii="仿宋" w:eastAsia="仿宋" w:hAnsi="仿宋" w:hint="eastAsia"/>
          <w:sz w:val="32"/>
          <w:szCs w:val="32"/>
        </w:rPr>
        <w:t>教育支出</w:t>
      </w:r>
      <w:r w:rsidR="00EA7385">
        <w:rPr>
          <w:rFonts w:ascii="仿宋" w:eastAsia="仿宋" w:hAnsi="仿宋" w:hint="eastAsia"/>
          <w:sz w:val="32"/>
          <w:szCs w:val="32"/>
          <w:u w:val="single"/>
        </w:rPr>
        <w:t>403.42</w:t>
      </w:r>
      <w:r w:rsidR="00EA7385">
        <w:rPr>
          <w:rFonts w:ascii="仿宋" w:eastAsia="仿宋" w:hAnsi="仿宋" w:hint="eastAsia"/>
          <w:sz w:val="32"/>
          <w:szCs w:val="32"/>
        </w:rPr>
        <w:t>万元，占85.55%、社会保障和就业支出</w:t>
      </w:r>
      <w:r w:rsidR="00EA7385">
        <w:rPr>
          <w:rFonts w:ascii="仿宋" w:eastAsia="仿宋" w:hAnsi="仿宋" w:hint="eastAsia"/>
          <w:sz w:val="32"/>
          <w:szCs w:val="32"/>
          <w:u w:val="single"/>
        </w:rPr>
        <w:t>32.76</w:t>
      </w:r>
      <w:r w:rsidR="00EA7385">
        <w:rPr>
          <w:rFonts w:ascii="仿宋" w:eastAsia="仿宋" w:hAnsi="仿宋" w:hint="eastAsia"/>
          <w:sz w:val="32"/>
          <w:szCs w:val="32"/>
        </w:rPr>
        <w:t>万元，占6.94%、卫生健康支出</w:t>
      </w:r>
      <w:r w:rsidR="00EA7385">
        <w:rPr>
          <w:rFonts w:ascii="仿宋" w:eastAsia="仿宋" w:hAnsi="仿宋" w:hint="eastAsia"/>
          <w:sz w:val="32"/>
          <w:szCs w:val="32"/>
          <w:u w:val="single"/>
        </w:rPr>
        <w:t>14.35</w:t>
      </w:r>
      <w:r w:rsidR="00EA7385">
        <w:rPr>
          <w:rFonts w:ascii="仿宋" w:eastAsia="仿宋" w:hAnsi="仿宋" w:hint="eastAsia"/>
          <w:sz w:val="32"/>
          <w:szCs w:val="32"/>
        </w:rPr>
        <w:t>元，占3.04%、住房保障支出</w:t>
      </w:r>
      <w:r w:rsidR="00EA7385">
        <w:rPr>
          <w:rFonts w:ascii="仿宋" w:eastAsia="仿宋" w:hAnsi="仿宋" w:hint="eastAsia"/>
          <w:sz w:val="32"/>
          <w:szCs w:val="32"/>
          <w:u w:val="single"/>
        </w:rPr>
        <w:t>21.02</w:t>
      </w:r>
      <w:r w:rsidR="00EA7385">
        <w:rPr>
          <w:rFonts w:ascii="仿宋" w:eastAsia="仿宋" w:hAnsi="仿宋" w:hint="eastAsia"/>
          <w:sz w:val="32"/>
          <w:szCs w:val="32"/>
        </w:rPr>
        <w:t>万元，</w:t>
      </w:r>
      <w:r>
        <w:rPr>
          <w:rFonts w:ascii="仿宋" w:eastAsia="仿宋" w:hAnsi="仿宋" w:hint="eastAsia"/>
          <w:sz w:val="32"/>
          <w:szCs w:val="32"/>
        </w:rPr>
        <w:t>占</w:t>
      </w:r>
      <w:r w:rsidR="00820C67">
        <w:rPr>
          <w:rFonts w:ascii="仿宋" w:eastAsia="仿宋" w:hAnsi="仿宋" w:hint="eastAsia"/>
          <w:sz w:val="32"/>
          <w:szCs w:val="32"/>
        </w:rPr>
        <w:t>4.47</w:t>
      </w:r>
      <w:r>
        <w:rPr>
          <w:rFonts w:ascii="仿宋" w:eastAsia="仿宋" w:hAnsi="仿宋" w:hint="eastAsia"/>
          <w:sz w:val="32"/>
          <w:szCs w:val="32"/>
        </w:rPr>
        <w:t>%</w:t>
      </w:r>
      <w:r>
        <w:rPr>
          <w:rFonts w:ascii="仿宋" w:eastAsia="仿宋" w:hAnsi="仿宋" w:hint="eastAsia"/>
          <w:sz w:val="32"/>
          <w:szCs w:val="32"/>
        </w:rPr>
        <w:t>。</w:t>
      </w:r>
    </w:p>
    <w:p w:rsidR="00ED7760" w:rsidRDefault="006F3EC1">
      <w:pPr>
        <w:ind w:firstLineChars="200" w:firstLine="640"/>
        <w:rPr>
          <w:rFonts w:ascii="楷体" w:eastAsia="楷体" w:hAnsi="楷体"/>
          <w:sz w:val="32"/>
          <w:szCs w:val="32"/>
        </w:rPr>
      </w:pPr>
      <w:r>
        <w:rPr>
          <w:rFonts w:ascii="楷体" w:eastAsia="楷体" w:hAnsi="楷体" w:hint="eastAsia"/>
          <w:sz w:val="32"/>
          <w:szCs w:val="32"/>
        </w:rPr>
        <w:t>（三）一般公共预算当年拨款具体使用情况。</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对</w:t>
      </w:r>
      <w:r>
        <w:rPr>
          <w:rFonts w:ascii="仿宋" w:eastAsia="仿宋" w:hAnsi="仿宋"/>
          <w:sz w:val="32"/>
          <w:szCs w:val="32"/>
        </w:rPr>
        <w:t>本部门</w:t>
      </w:r>
      <w:r>
        <w:rPr>
          <w:rFonts w:ascii="仿宋" w:eastAsia="仿宋" w:hAnsi="仿宋" w:hint="eastAsia"/>
          <w:sz w:val="32"/>
          <w:szCs w:val="32"/>
        </w:rPr>
        <w:t>（单位）一般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一般公共服务支出（类）财政事务（款）行政运行（项）预算数为</w:t>
      </w:r>
      <w:r w:rsidR="00820C67">
        <w:rPr>
          <w:rFonts w:ascii="仿宋" w:eastAsia="仿宋" w:hAnsi="仿宋" w:hint="eastAsia"/>
          <w:sz w:val="32"/>
          <w:szCs w:val="32"/>
          <w:u w:val="single"/>
        </w:rPr>
        <w:t>471.55</w:t>
      </w:r>
      <w:r>
        <w:rPr>
          <w:rFonts w:ascii="仿宋" w:eastAsia="仿宋" w:hAnsi="仿宋" w:hint="eastAsia"/>
          <w:sz w:val="32"/>
          <w:szCs w:val="32"/>
        </w:rPr>
        <w:t>万元，比</w:t>
      </w:r>
      <w:r>
        <w:rPr>
          <w:rFonts w:ascii="仿宋" w:eastAsia="仿宋" w:hAnsi="仿宋" w:hint="eastAsia"/>
          <w:sz w:val="32"/>
          <w:szCs w:val="32"/>
        </w:rPr>
        <w:t>2024</w:t>
      </w:r>
      <w:r>
        <w:rPr>
          <w:rFonts w:ascii="仿宋" w:eastAsia="仿宋" w:hAnsi="仿宋" w:hint="eastAsia"/>
          <w:sz w:val="32"/>
          <w:szCs w:val="32"/>
        </w:rPr>
        <w:t>年执行数</w:t>
      </w:r>
      <w:r>
        <w:rPr>
          <w:rFonts w:ascii="仿宋" w:eastAsia="仿宋" w:hAnsi="仿宋" w:hint="eastAsia"/>
          <w:sz w:val="32"/>
          <w:szCs w:val="32"/>
        </w:rPr>
        <w:t>增加</w:t>
      </w:r>
      <w:r w:rsidR="00820C67">
        <w:rPr>
          <w:rFonts w:ascii="仿宋" w:eastAsia="仿宋" w:hAnsi="仿宋" w:hint="eastAsia"/>
          <w:sz w:val="32"/>
          <w:szCs w:val="32"/>
          <w:u w:val="single"/>
        </w:rPr>
        <w:t>53.45</w:t>
      </w:r>
      <w:r>
        <w:rPr>
          <w:rFonts w:ascii="仿宋" w:eastAsia="仿宋" w:hAnsi="仿宋" w:hint="eastAsia"/>
          <w:sz w:val="32"/>
          <w:szCs w:val="32"/>
        </w:rPr>
        <w:t>万元，</w:t>
      </w:r>
      <w:r>
        <w:rPr>
          <w:rFonts w:ascii="仿宋" w:eastAsia="仿宋" w:hAnsi="仿宋" w:hint="eastAsia"/>
          <w:sz w:val="32"/>
          <w:szCs w:val="32"/>
        </w:rPr>
        <w:t>增长</w:t>
      </w:r>
      <w:bookmarkStart w:id="0" w:name="_GoBack"/>
      <w:bookmarkEnd w:id="0"/>
      <w:r w:rsidR="00820C67">
        <w:rPr>
          <w:rFonts w:ascii="仿宋" w:eastAsia="仿宋" w:hAnsi="仿宋" w:hint="eastAsia"/>
          <w:sz w:val="32"/>
          <w:szCs w:val="32"/>
          <w:u w:val="single"/>
        </w:rPr>
        <w:t>11.33</w:t>
      </w:r>
      <w:r>
        <w:rPr>
          <w:rFonts w:ascii="仿宋" w:eastAsia="仿宋" w:hAnsi="仿宋" w:hint="eastAsia"/>
          <w:sz w:val="32"/>
          <w:szCs w:val="32"/>
        </w:rPr>
        <w:t>%</w:t>
      </w:r>
      <w:r>
        <w:rPr>
          <w:rFonts w:ascii="仿宋" w:eastAsia="仿宋" w:hAnsi="仿宋" w:hint="eastAsia"/>
          <w:sz w:val="32"/>
          <w:szCs w:val="32"/>
        </w:rPr>
        <w:t>。主要是</w:t>
      </w:r>
      <w:r>
        <w:rPr>
          <w:rFonts w:ascii="仿宋" w:eastAsia="仿宋" w:hAnsi="仿宋" w:hint="eastAsia"/>
          <w:sz w:val="32"/>
          <w:szCs w:val="32"/>
          <w:u w:val="single"/>
        </w:rPr>
        <w:t>我校</w:t>
      </w:r>
      <w:r>
        <w:rPr>
          <w:rFonts w:ascii="仿宋" w:eastAsia="仿宋" w:hAnsi="仿宋" w:hint="eastAsia"/>
          <w:sz w:val="32"/>
          <w:szCs w:val="32"/>
          <w:u w:val="single"/>
        </w:rPr>
        <w:t>人员增加及增资等</w:t>
      </w:r>
      <w:r>
        <w:rPr>
          <w:rFonts w:ascii="仿宋" w:eastAsia="仿宋" w:hAnsi="仿宋" w:hint="eastAsia"/>
          <w:sz w:val="32"/>
          <w:szCs w:val="32"/>
        </w:rPr>
        <w:t>。</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一般公共服务支出（类）财政事务（款）一般行政管理事务（项）预算数为</w:t>
      </w:r>
      <w:r>
        <w:rPr>
          <w:rFonts w:ascii="仿宋" w:eastAsia="仿宋" w:hAnsi="仿宋" w:hint="eastAsia"/>
          <w:sz w:val="32"/>
          <w:szCs w:val="32"/>
          <w:u w:val="single"/>
        </w:rPr>
        <w:t>0</w:t>
      </w:r>
      <w:r>
        <w:rPr>
          <w:rFonts w:ascii="仿宋" w:eastAsia="仿宋" w:hAnsi="仿宋" w:hint="eastAsia"/>
          <w:sz w:val="32"/>
          <w:szCs w:val="32"/>
        </w:rPr>
        <w:t>万元，比</w:t>
      </w:r>
      <w:r>
        <w:rPr>
          <w:rFonts w:ascii="仿宋" w:eastAsia="仿宋" w:hAnsi="仿宋" w:hint="eastAsia"/>
          <w:sz w:val="32"/>
          <w:szCs w:val="32"/>
        </w:rPr>
        <w:t>20</w:t>
      </w:r>
      <w:r>
        <w:rPr>
          <w:rFonts w:ascii="仿宋" w:eastAsia="仿宋" w:hAnsi="仿宋" w:hint="eastAsia"/>
          <w:sz w:val="32"/>
          <w:szCs w:val="32"/>
        </w:rPr>
        <w:t>24</w:t>
      </w:r>
      <w:r>
        <w:rPr>
          <w:rFonts w:ascii="仿宋" w:eastAsia="仿宋" w:hAnsi="仿宋" w:hint="eastAsia"/>
          <w:sz w:val="32"/>
          <w:szCs w:val="32"/>
        </w:rPr>
        <w:t xml:space="preserve"> </w:t>
      </w:r>
      <w:r>
        <w:rPr>
          <w:rFonts w:ascii="仿宋" w:eastAsia="仿宋" w:hAnsi="仿宋" w:hint="eastAsia"/>
          <w:sz w:val="32"/>
          <w:szCs w:val="32"/>
        </w:rPr>
        <w:t>年执行数</w:t>
      </w:r>
      <w:r>
        <w:rPr>
          <w:rFonts w:ascii="仿宋" w:eastAsia="仿宋" w:hAnsi="仿宋" w:hint="eastAsia"/>
          <w:sz w:val="32"/>
          <w:szCs w:val="32"/>
        </w:rPr>
        <w:t>增加</w:t>
      </w:r>
      <w:r>
        <w:rPr>
          <w:rFonts w:ascii="仿宋" w:eastAsia="仿宋" w:hAnsi="仿宋" w:hint="eastAsia"/>
          <w:sz w:val="32"/>
          <w:szCs w:val="32"/>
          <w:u w:val="single"/>
        </w:rPr>
        <w:t>0</w:t>
      </w:r>
      <w:r>
        <w:rPr>
          <w:rFonts w:ascii="仿宋" w:eastAsia="仿宋" w:hAnsi="仿宋" w:hint="eastAsia"/>
          <w:sz w:val="32"/>
          <w:szCs w:val="32"/>
        </w:rPr>
        <w:t>万元，</w:t>
      </w:r>
      <w:r>
        <w:rPr>
          <w:rFonts w:ascii="仿宋" w:eastAsia="仿宋" w:hAnsi="仿宋" w:hint="eastAsia"/>
          <w:sz w:val="32"/>
          <w:szCs w:val="32"/>
        </w:rPr>
        <w:t>增长</w:t>
      </w:r>
      <w:r>
        <w:rPr>
          <w:rFonts w:ascii="仿宋" w:eastAsia="仿宋" w:hAnsi="仿宋" w:hint="eastAsia"/>
          <w:sz w:val="32"/>
          <w:szCs w:val="32"/>
          <w:u w:val="single"/>
        </w:rPr>
        <w:t>0</w:t>
      </w:r>
      <w:r>
        <w:rPr>
          <w:rFonts w:ascii="仿宋" w:eastAsia="仿宋" w:hAnsi="仿宋" w:hint="eastAsia"/>
          <w:sz w:val="32"/>
          <w:szCs w:val="32"/>
        </w:rPr>
        <w:t xml:space="preserve"> %</w:t>
      </w:r>
      <w:r>
        <w:rPr>
          <w:rFonts w:ascii="仿宋" w:eastAsia="仿宋" w:hAnsi="仿宋" w:hint="eastAsia"/>
          <w:sz w:val="32"/>
          <w:szCs w:val="32"/>
        </w:rPr>
        <w:t>。主要是</w:t>
      </w:r>
      <w:r>
        <w:rPr>
          <w:rFonts w:ascii="仿宋" w:eastAsia="仿宋" w:hAnsi="仿宋" w:hint="eastAsia"/>
          <w:sz w:val="32"/>
          <w:szCs w:val="32"/>
        </w:rPr>
        <w:t>不涉及部门预算。</w:t>
      </w:r>
    </w:p>
    <w:p w:rsidR="00ED7760" w:rsidRDefault="006F3EC1">
      <w:pPr>
        <w:ind w:firstLineChars="200" w:firstLine="640"/>
        <w:rPr>
          <w:rFonts w:ascii="黑体" w:eastAsia="黑体" w:hAnsi="黑体"/>
          <w:sz w:val="32"/>
          <w:szCs w:val="32"/>
        </w:rPr>
      </w:pPr>
      <w:r>
        <w:rPr>
          <w:rFonts w:ascii="黑体" w:eastAsia="黑体" w:hAnsi="黑体" w:hint="eastAsia"/>
          <w:sz w:val="32"/>
          <w:szCs w:val="32"/>
        </w:rPr>
        <w:t>六、一般公共预算基本支出总体情况</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年一般公共预算基本支出</w:t>
      </w:r>
      <w:r w:rsidR="00820C67">
        <w:rPr>
          <w:rFonts w:ascii="仿宋" w:eastAsia="仿宋" w:hAnsi="仿宋" w:hint="eastAsia"/>
          <w:sz w:val="32"/>
          <w:szCs w:val="32"/>
          <w:u w:val="single"/>
        </w:rPr>
        <w:t>471.55</w:t>
      </w:r>
      <w:r>
        <w:rPr>
          <w:rFonts w:ascii="仿宋" w:eastAsia="仿宋" w:hAnsi="仿宋" w:hint="eastAsia"/>
          <w:sz w:val="32"/>
          <w:szCs w:val="32"/>
        </w:rPr>
        <w:t>万元，其中：</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lastRenderedPageBreak/>
        <w:t>人员经费</w:t>
      </w:r>
      <w:r w:rsidR="00820C67">
        <w:rPr>
          <w:rFonts w:ascii="仿宋" w:eastAsia="仿宋" w:hAnsi="仿宋" w:hint="eastAsia"/>
          <w:sz w:val="32"/>
          <w:szCs w:val="32"/>
          <w:u w:val="single"/>
        </w:rPr>
        <w:t>442.61</w:t>
      </w:r>
      <w:r>
        <w:rPr>
          <w:rFonts w:ascii="仿宋" w:eastAsia="仿宋" w:hAnsi="仿宋" w:hint="eastAsia"/>
          <w:sz w:val="32"/>
          <w:szCs w:val="32"/>
        </w:rPr>
        <w:t>万元，主要包括（以下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工资性支出</w:t>
      </w:r>
      <w:r>
        <w:rPr>
          <w:rFonts w:ascii="仿宋" w:eastAsia="仿宋" w:hAnsi="仿宋" w:hint="eastAsia"/>
          <w:sz w:val="32"/>
          <w:szCs w:val="32"/>
        </w:rPr>
        <w:t>（基本工资、津贴补贴、奖金</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机关事业单位养老保险缴费</w:t>
      </w:r>
      <w:r>
        <w:rPr>
          <w:rFonts w:ascii="仿宋" w:eastAsia="仿宋" w:hAnsi="仿宋" w:hint="eastAsia"/>
          <w:sz w:val="32"/>
          <w:szCs w:val="32"/>
        </w:rPr>
        <w:t>、</w:t>
      </w:r>
      <w:r>
        <w:rPr>
          <w:rFonts w:ascii="仿宋" w:eastAsia="仿宋" w:hAnsi="仿宋"/>
          <w:sz w:val="32"/>
          <w:szCs w:val="32"/>
        </w:rPr>
        <w:t>城镇职工基本医疗保险缴费</w:t>
      </w:r>
      <w:r>
        <w:rPr>
          <w:rFonts w:ascii="仿宋" w:eastAsia="仿宋" w:hAnsi="仿宋" w:hint="eastAsia"/>
          <w:sz w:val="32"/>
          <w:szCs w:val="32"/>
        </w:rPr>
        <w:t>、</w:t>
      </w:r>
      <w:r>
        <w:rPr>
          <w:rFonts w:ascii="仿宋" w:eastAsia="仿宋" w:hAnsi="仿宋"/>
          <w:sz w:val="32"/>
          <w:szCs w:val="32"/>
        </w:rPr>
        <w:t>公务员医疗补助</w:t>
      </w:r>
      <w:r>
        <w:rPr>
          <w:rFonts w:ascii="仿宋" w:eastAsia="仿宋" w:hAnsi="仿宋" w:hint="eastAsia"/>
          <w:sz w:val="32"/>
          <w:szCs w:val="32"/>
        </w:rPr>
        <w:t>、</w:t>
      </w:r>
      <w:r>
        <w:rPr>
          <w:rFonts w:ascii="仿宋" w:eastAsia="仿宋" w:hAnsi="仿宋"/>
          <w:sz w:val="32"/>
          <w:szCs w:val="32"/>
        </w:rPr>
        <w:t>其他社会保险缴费</w:t>
      </w:r>
      <w:r>
        <w:rPr>
          <w:rFonts w:ascii="仿宋" w:eastAsia="仿宋" w:hAnsi="仿宋" w:hint="eastAsia"/>
          <w:sz w:val="32"/>
          <w:szCs w:val="32"/>
        </w:rPr>
        <w:t>（</w:t>
      </w:r>
      <w:r>
        <w:rPr>
          <w:rFonts w:ascii="仿宋" w:eastAsia="仿宋" w:hAnsi="仿宋"/>
          <w:sz w:val="32"/>
          <w:szCs w:val="32"/>
        </w:rPr>
        <w:t>失业保险</w:t>
      </w:r>
      <w:r>
        <w:rPr>
          <w:rFonts w:ascii="仿宋" w:eastAsia="仿宋" w:hAnsi="仿宋" w:hint="eastAsia"/>
          <w:sz w:val="32"/>
          <w:szCs w:val="32"/>
        </w:rPr>
        <w:t>、</w:t>
      </w:r>
      <w:r>
        <w:rPr>
          <w:rFonts w:ascii="仿宋" w:eastAsia="仿宋" w:hAnsi="仿宋"/>
          <w:sz w:val="32"/>
          <w:szCs w:val="32"/>
        </w:rPr>
        <w:t>工伤保险）</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个人取暖费</w:t>
      </w:r>
      <w:r>
        <w:rPr>
          <w:rFonts w:ascii="仿宋" w:eastAsia="仿宋" w:hAnsi="仿宋" w:hint="eastAsia"/>
          <w:sz w:val="32"/>
          <w:szCs w:val="32"/>
        </w:rPr>
        <w:t>、</w:t>
      </w:r>
      <w:r>
        <w:rPr>
          <w:rFonts w:ascii="仿宋" w:eastAsia="仿宋" w:hAnsi="仿宋"/>
          <w:sz w:val="32"/>
          <w:szCs w:val="32"/>
        </w:rPr>
        <w:t>独生子女费</w:t>
      </w:r>
      <w:r>
        <w:rPr>
          <w:rFonts w:ascii="仿宋" w:eastAsia="仿宋" w:hAnsi="仿宋" w:hint="eastAsia"/>
          <w:sz w:val="32"/>
          <w:szCs w:val="32"/>
        </w:rPr>
        <w:t>、</w:t>
      </w:r>
      <w:r>
        <w:rPr>
          <w:rFonts w:ascii="仿宋" w:eastAsia="仿宋" w:hAnsi="仿宋"/>
          <w:sz w:val="32"/>
          <w:szCs w:val="32"/>
        </w:rPr>
        <w:t>煤油补贴</w:t>
      </w:r>
      <w:r>
        <w:rPr>
          <w:rFonts w:ascii="仿宋" w:eastAsia="仿宋" w:hAnsi="仿宋" w:hint="eastAsia"/>
          <w:sz w:val="32"/>
          <w:szCs w:val="32"/>
        </w:rPr>
        <w:t>、</w:t>
      </w:r>
      <w:r>
        <w:rPr>
          <w:rFonts w:ascii="仿宋" w:eastAsia="仿宋" w:hAnsi="仿宋"/>
          <w:sz w:val="32"/>
          <w:szCs w:val="32"/>
        </w:rPr>
        <w:t>加班补助</w:t>
      </w:r>
      <w:r>
        <w:rPr>
          <w:rFonts w:ascii="仿宋" w:eastAsia="仿宋" w:hAnsi="仿宋" w:hint="eastAsia"/>
          <w:sz w:val="32"/>
          <w:szCs w:val="32"/>
        </w:rPr>
        <w:t>、</w:t>
      </w:r>
      <w:r>
        <w:rPr>
          <w:rFonts w:ascii="仿宋" w:eastAsia="仿宋" w:hAnsi="仿宋"/>
          <w:sz w:val="32"/>
          <w:szCs w:val="32"/>
        </w:rPr>
        <w:t>休假探亲费</w:t>
      </w:r>
      <w:r>
        <w:rPr>
          <w:rFonts w:ascii="仿宋" w:eastAsia="仿宋" w:hAnsi="仿宋" w:hint="eastAsia"/>
          <w:sz w:val="32"/>
          <w:szCs w:val="32"/>
        </w:rPr>
        <w:t>、</w:t>
      </w:r>
      <w:r>
        <w:rPr>
          <w:rFonts w:ascii="仿宋" w:eastAsia="仿宋" w:hAnsi="仿宋"/>
          <w:sz w:val="32"/>
          <w:szCs w:val="32"/>
        </w:rPr>
        <w:t>乡镇教职工生活补助</w:t>
      </w:r>
      <w:r>
        <w:rPr>
          <w:rFonts w:ascii="仿宋" w:eastAsia="仿宋" w:hAnsi="仿宋" w:hint="eastAsia"/>
          <w:sz w:val="32"/>
          <w:szCs w:val="32"/>
        </w:rPr>
        <w:t>、</w:t>
      </w:r>
      <w:r>
        <w:rPr>
          <w:rFonts w:ascii="仿宋" w:eastAsia="仿宋" w:hAnsi="仿宋"/>
          <w:sz w:val="32"/>
          <w:szCs w:val="32"/>
        </w:rPr>
        <w:t>特级教师津贴</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职业年金缴费</w:t>
      </w:r>
      <w:r>
        <w:rPr>
          <w:rFonts w:ascii="仿宋" w:eastAsia="仿宋" w:hAnsi="仿宋" w:hint="eastAsia"/>
          <w:sz w:val="32"/>
          <w:szCs w:val="32"/>
        </w:rPr>
        <w:t>、</w:t>
      </w:r>
      <w:r>
        <w:rPr>
          <w:rFonts w:ascii="仿宋" w:eastAsia="仿宋" w:hAnsi="仿宋"/>
          <w:sz w:val="32"/>
          <w:szCs w:val="32"/>
        </w:rPr>
        <w:t>住房公积金</w:t>
      </w:r>
      <w:r>
        <w:rPr>
          <w:rFonts w:ascii="仿宋" w:eastAsia="仿宋" w:hAnsi="仿宋" w:hint="eastAsia"/>
          <w:sz w:val="32"/>
          <w:szCs w:val="32"/>
        </w:rPr>
        <w:t>、</w:t>
      </w:r>
      <w:r>
        <w:rPr>
          <w:rFonts w:ascii="仿宋" w:eastAsia="仿宋" w:hAnsi="仿宋"/>
          <w:sz w:val="32"/>
          <w:szCs w:val="32"/>
        </w:rPr>
        <w:t>医疗费</w:t>
      </w:r>
      <w:r>
        <w:rPr>
          <w:rFonts w:ascii="仿宋" w:eastAsia="仿宋" w:hAnsi="仿宋" w:hint="eastAsia"/>
          <w:sz w:val="32"/>
          <w:szCs w:val="32"/>
        </w:rPr>
        <w:t>、</w:t>
      </w:r>
      <w:r>
        <w:rPr>
          <w:rFonts w:ascii="仿宋" w:eastAsia="仿宋" w:hAnsi="仿宋"/>
          <w:sz w:val="32"/>
          <w:szCs w:val="32"/>
        </w:rPr>
        <w:t>对个人和家庭的补助</w:t>
      </w:r>
      <w:r>
        <w:rPr>
          <w:rFonts w:ascii="仿宋" w:eastAsia="仿宋" w:hAnsi="仿宋" w:hint="eastAsia"/>
          <w:sz w:val="32"/>
          <w:szCs w:val="32"/>
        </w:rPr>
        <w:t>（</w:t>
      </w:r>
      <w:r>
        <w:rPr>
          <w:rFonts w:ascii="仿宋" w:eastAsia="仿宋" w:hAnsi="仿宋"/>
          <w:sz w:val="32"/>
          <w:szCs w:val="32"/>
        </w:rPr>
        <w:t>抚恤金</w:t>
      </w:r>
      <w:r>
        <w:rPr>
          <w:rFonts w:ascii="仿宋" w:eastAsia="仿宋" w:hAnsi="仿宋" w:hint="eastAsia"/>
          <w:sz w:val="32"/>
          <w:szCs w:val="32"/>
        </w:rPr>
        <w:t>、</w:t>
      </w:r>
      <w:r>
        <w:rPr>
          <w:rFonts w:ascii="仿宋" w:eastAsia="仿宋" w:hAnsi="仿宋"/>
          <w:sz w:val="32"/>
          <w:szCs w:val="32"/>
        </w:rPr>
        <w:t>生活补助</w:t>
      </w:r>
      <w:r>
        <w:rPr>
          <w:rFonts w:ascii="仿宋" w:eastAsia="仿宋" w:hAnsi="仿宋" w:hint="eastAsia"/>
          <w:sz w:val="32"/>
          <w:szCs w:val="32"/>
        </w:rPr>
        <w:t>、</w:t>
      </w:r>
      <w:r>
        <w:rPr>
          <w:rFonts w:ascii="仿宋" w:eastAsia="仿宋" w:hAnsi="仿宋"/>
          <w:sz w:val="32"/>
          <w:szCs w:val="32"/>
        </w:rPr>
        <w:t>救济费</w:t>
      </w:r>
      <w:r>
        <w:rPr>
          <w:rFonts w:ascii="仿宋" w:eastAsia="仿宋" w:hAnsi="仿宋" w:hint="eastAsia"/>
          <w:sz w:val="32"/>
          <w:szCs w:val="32"/>
        </w:rPr>
        <w:t>、</w:t>
      </w:r>
      <w:r>
        <w:rPr>
          <w:rFonts w:ascii="仿宋" w:eastAsia="仿宋" w:hAnsi="仿宋"/>
          <w:sz w:val="32"/>
          <w:szCs w:val="32"/>
        </w:rPr>
        <w:t>医疗费补助</w:t>
      </w:r>
      <w:r>
        <w:rPr>
          <w:rFonts w:ascii="仿宋" w:eastAsia="仿宋" w:hAnsi="仿宋" w:hint="eastAsia"/>
          <w:sz w:val="32"/>
          <w:szCs w:val="32"/>
        </w:rPr>
        <w:t>、</w:t>
      </w:r>
      <w:r>
        <w:rPr>
          <w:rFonts w:ascii="仿宋" w:eastAsia="仿宋" w:hAnsi="仿宋"/>
          <w:sz w:val="32"/>
          <w:szCs w:val="32"/>
        </w:rPr>
        <w:t>助学金</w:t>
      </w:r>
      <w:r>
        <w:rPr>
          <w:rFonts w:ascii="仿宋" w:eastAsia="仿宋" w:hAnsi="仿宋" w:hint="eastAsia"/>
          <w:sz w:val="32"/>
          <w:szCs w:val="32"/>
        </w:rPr>
        <w:t>、</w:t>
      </w:r>
      <w:r>
        <w:rPr>
          <w:rFonts w:ascii="仿宋" w:eastAsia="仿宋" w:hAnsi="仿宋"/>
          <w:sz w:val="32"/>
          <w:szCs w:val="32"/>
        </w:rPr>
        <w:t>其他对个人和家庭的补助）</w:t>
      </w:r>
      <w:r>
        <w:rPr>
          <w:rFonts w:ascii="仿宋" w:eastAsia="仿宋" w:hAnsi="仿宋" w:hint="eastAsia"/>
          <w:sz w:val="32"/>
          <w:szCs w:val="32"/>
        </w:rPr>
        <w:t>、</w:t>
      </w:r>
      <w:r>
        <w:rPr>
          <w:rFonts w:ascii="仿宋" w:eastAsia="仿宋" w:hAnsi="仿宋"/>
          <w:sz w:val="32"/>
          <w:szCs w:val="32"/>
        </w:rPr>
        <w:t>其他对个人和家庭的补助</w:t>
      </w:r>
      <w:r>
        <w:rPr>
          <w:rFonts w:ascii="仿宋" w:eastAsia="仿宋" w:hAnsi="仿宋" w:hint="eastAsia"/>
          <w:sz w:val="32"/>
          <w:szCs w:val="32"/>
        </w:rPr>
        <w:t>（</w:t>
      </w:r>
      <w:r>
        <w:rPr>
          <w:rFonts w:ascii="仿宋" w:eastAsia="仿宋" w:hAnsi="仿宋"/>
          <w:sz w:val="32"/>
          <w:szCs w:val="32"/>
        </w:rPr>
        <w:t>学生助学金</w:t>
      </w:r>
      <w:r>
        <w:rPr>
          <w:rFonts w:ascii="仿宋" w:eastAsia="仿宋" w:hAnsi="仿宋" w:hint="eastAsia"/>
          <w:sz w:val="32"/>
          <w:szCs w:val="32"/>
        </w:rPr>
        <w:t>、</w:t>
      </w:r>
      <w:r>
        <w:rPr>
          <w:rFonts w:ascii="仿宋" w:eastAsia="仿宋" w:hAnsi="仿宋"/>
          <w:sz w:val="32"/>
          <w:szCs w:val="32"/>
        </w:rPr>
        <w:t>三包经费</w:t>
      </w:r>
      <w:r>
        <w:rPr>
          <w:rFonts w:ascii="仿宋" w:eastAsia="仿宋" w:hAnsi="仿宋" w:hint="eastAsia"/>
          <w:sz w:val="32"/>
          <w:szCs w:val="32"/>
        </w:rPr>
        <w:t>、</w:t>
      </w:r>
      <w:r>
        <w:rPr>
          <w:rFonts w:ascii="仿宋" w:eastAsia="仿宋" w:hAnsi="仿宋"/>
          <w:sz w:val="32"/>
          <w:szCs w:val="32"/>
        </w:rPr>
        <w:t>学生奖学金</w:t>
      </w:r>
      <w:r>
        <w:rPr>
          <w:rFonts w:ascii="仿宋" w:eastAsia="仿宋" w:hAnsi="仿宋" w:hint="eastAsia"/>
          <w:sz w:val="32"/>
          <w:szCs w:val="32"/>
        </w:rPr>
        <w:t>、</w:t>
      </w:r>
      <w:r>
        <w:rPr>
          <w:rFonts w:ascii="仿宋" w:eastAsia="仿宋" w:hAnsi="仿宋"/>
          <w:sz w:val="32"/>
          <w:szCs w:val="32"/>
        </w:rPr>
        <w:t>免费教育经费等</w:t>
      </w:r>
      <w:r>
        <w:rPr>
          <w:rFonts w:ascii="仿宋" w:eastAsia="仿宋" w:hAnsi="仿宋" w:hint="eastAsia"/>
          <w:sz w:val="32"/>
          <w:szCs w:val="32"/>
        </w:rPr>
        <w:t>、</w:t>
      </w:r>
      <w:r>
        <w:rPr>
          <w:rFonts w:ascii="仿宋" w:eastAsia="仿宋" w:hAnsi="仿宋"/>
          <w:sz w:val="32"/>
          <w:szCs w:val="32"/>
        </w:rPr>
        <w:t>营养改善计划试点资金</w:t>
      </w:r>
      <w:r>
        <w:rPr>
          <w:rFonts w:ascii="仿宋" w:eastAsia="仿宋" w:hAnsi="仿宋" w:hint="eastAsia"/>
          <w:sz w:val="32"/>
          <w:szCs w:val="32"/>
        </w:rPr>
        <w:t>、</w:t>
      </w:r>
      <w:r>
        <w:rPr>
          <w:rFonts w:ascii="仿宋" w:eastAsia="仿宋" w:hAnsi="仿宋"/>
          <w:sz w:val="32"/>
          <w:szCs w:val="32"/>
        </w:rPr>
        <w:t>班主任津贴</w:t>
      </w:r>
      <w:r>
        <w:rPr>
          <w:rFonts w:ascii="仿宋" w:eastAsia="仿宋" w:hAnsi="仿宋" w:hint="eastAsia"/>
          <w:sz w:val="32"/>
          <w:szCs w:val="32"/>
        </w:rPr>
        <w:t>、</w:t>
      </w:r>
      <w:r>
        <w:rPr>
          <w:rFonts w:ascii="仿宋" w:eastAsia="仿宋" w:hAnsi="仿宋"/>
          <w:sz w:val="32"/>
          <w:szCs w:val="32"/>
        </w:rPr>
        <w:t>西部计划志愿者生活补助）</w:t>
      </w:r>
      <w:r>
        <w:rPr>
          <w:rFonts w:ascii="仿宋" w:eastAsia="仿宋" w:hAnsi="仿宋" w:hint="eastAsia"/>
          <w:sz w:val="32"/>
          <w:szCs w:val="32"/>
        </w:rPr>
        <w:t>。</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公用经费</w:t>
      </w:r>
      <w:r w:rsidR="00820C67">
        <w:rPr>
          <w:rFonts w:ascii="仿宋" w:eastAsia="仿宋" w:hAnsi="仿宋" w:hint="eastAsia"/>
          <w:sz w:val="32"/>
          <w:szCs w:val="32"/>
        </w:rPr>
        <w:t>28.95</w:t>
      </w:r>
      <w:r>
        <w:rPr>
          <w:rFonts w:ascii="仿宋" w:eastAsia="仿宋" w:hAnsi="仿宋" w:hint="eastAsia"/>
          <w:sz w:val="32"/>
          <w:szCs w:val="32"/>
        </w:rPr>
        <w:t>万元，主要包括（以下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商品和服务支出</w:t>
      </w:r>
      <w:r>
        <w:rPr>
          <w:rFonts w:ascii="仿宋" w:eastAsia="仿宋" w:hAnsi="仿宋" w:hint="eastAsia"/>
          <w:sz w:val="32"/>
          <w:szCs w:val="32"/>
        </w:rPr>
        <w:t>（</w:t>
      </w:r>
      <w:r>
        <w:rPr>
          <w:rFonts w:ascii="仿宋" w:eastAsia="仿宋" w:hAnsi="仿宋"/>
          <w:sz w:val="32"/>
          <w:szCs w:val="32"/>
        </w:rPr>
        <w:t>办公费</w:t>
      </w:r>
      <w:r>
        <w:rPr>
          <w:rFonts w:ascii="仿宋" w:eastAsia="仿宋" w:hAnsi="仿宋" w:hint="eastAsia"/>
          <w:sz w:val="32"/>
          <w:szCs w:val="32"/>
        </w:rPr>
        <w:t>、</w:t>
      </w:r>
      <w:r>
        <w:rPr>
          <w:rFonts w:ascii="仿宋" w:eastAsia="仿宋" w:hAnsi="仿宋"/>
          <w:sz w:val="32"/>
          <w:szCs w:val="32"/>
        </w:rPr>
        <w:t>印刷费</w:t>
      </w:r>
      <w:r>
        <w:rPr>
          <w:rFonts w:ascii="仿宋" w:eastAsia="仿宋" w:hAnsi="仿宋" w:hint="eastAsia"/>
          <w:sz w:val="32"/>
          <w:szCs w:val="32"/>
        </w:rPr>
        <w:t>、</w:t>
      </w:r>
      <w:r>
        <w:rPr>
          <w:rFonts w:ascii="仿宋" w:eastAsia="仿宋" w:hAnsi="仿宋"/>
          <w:sz w:val="32"/>
          <w:szCs w:val="32"/>
        </w:rPr>
        <w:t>咨询费</w:t>
      </w:r>
      <w:r>
        <w:rPr>
          <w:rFonts w:ascii="仿宋" w:eastAsia="仿宋" w:hAnsi="仿宋" w:hint="eastAsia"/>
          <w:sz w:val="32"/>
          <w:szCs w:val="32"/>
        </w:rPr>
        <w:t>、</w:t>
      </w:r>
      <w:r>
        <w:rPr>
          <w:rFonts w:ascii="仿宋" w:eastAsia="仿宋" w:hAnsi="仿宋"/>
          <w:sz w:val="32"/>
          <w:szCs w:val="32"/>
        </w:rPr>
        <w:t>手续费</w:t>
      </w:r>
      <w:r>
        <w:rPr>
          <w:rFonts w:ascii="仿宋" w:eastAsia="仿宋" w:hAnsi="仿宋" w:hint="eastAsia"/>
          <w:sz w:val="32"/>
          <w:szCs w:val="32"/>
        </w:rPr>
        <w:t>、</w:t>
      </w:r>
      <w:r>
        <w:rPr>
          <w:rFonts w:ascii="仿宋" w:eastAsia="仿宋" w:hAnsi="仿宋"/>
          <w:sz w:val="32"/>
          <w:szCs w:val="32"/>
        </w:rPr>
        <w:t>水费</w:t>
      </w:r>
      <w:r>
        <w:rPr>
          <w:rFonts w:ascii="仿宋" w:eastAsia="仿宋" w:hAnsi="仿宋" w:hint="eastAsia"/>
          <w:sz w:val="32"/>
          <w:szCs w:val="32"/>
        </w:rPr>
        <w:t>、</w:t>
      </w:r>
      <w:r>
        <w:rPr>
          <w:rFonts w:ascii="仿宋" w:eastAsia="仿宋" w:hAnsi="仿宋"/>
          <w:sz w:val="32"/>
          <w:szCs w:val="32"/>
        </w:rPr>
        <w:t>电费</w:t>
      </w:r>
      <w:r>
        <w:rPr>
          <w:rFonts w:ascii="仿宋" w:eastAsia="仿宋" w:hAnsi="仿宋" w:hint="eastAsia"/>
          <w:sz w:val="32"/>
          <w:szCs w:val="32"/>
        </w:rPr>
        <w:t>、</w:t>
      </w:r>
      <w:r>
        <w:rPr>
          <w:rFonts w:ascii="仿宋" w:eastAsia="仿宋" w:hAnsi="仿宋"/>
          <w:sz w:val="32"/>
          <w:szCs w:val="32"/>
        </w:rPr>
        <w:t>邮电费</w:t>
      </w:r>
      <w:r>
        <w:rPr>
          <w:rFonts w:ascii="仿宋" w:eastAsia="仿宋" w:hAnsi="仿宋" w:hint="eastAsia"/>
          <w:sz w:val="32"/>
          <w:szCs w:val="32"/>
        </w:rPr>
        <w:t>、</w:t>
      </w:r>
      <w:r>
        <w:rPr>
          <w:rFonts w:ascii="仿宋" w:eastAsia="仿宋" w:hAnsi="仿宋"/>
          <w:sz w:val="32"/>
          <w:szCs w:val="32"/>
        </w:rPr>
        <w:t>取暖费</w:t>
      </w:r>
      <w:r>
        <w:rPr>
          <w:rFonts w:ascii="仿宋" w:eastAsia="仿宋" w:hAnsi="仿宋" w:hint="eastAsia"/>
          <w:sz w:val="32"/>
          <w:szCs w:val="32"/>
        </w:rPr>
        <w:t>、</w:t>
      </w:r>
      <w:r>
        <w:rPr>
          <w:rFonts w:ascii="仿宋" w:eastAsia="仿宋" w:hAnsi="仿宋"/>
          <w:sz w:val="32"/>
          <w:szCs w:val="32"/>
        </w:rPr>
        <w:t>物业管理费</w:t>
      </w:r>
      <w:r>
        <w:rPr>
          <w:rFonts w:ascii="仿宋" w:eastAsia="仿宋" w:hAnsi="仿宋" w:hint="eastAsia"/>
          <w:sz w:val="32"/>
          <w:szCs w:val="32"/>
        </w:rPr>
        <w:t>、</w:t>
      </w:r>
      <w:r>
        <w:rPr>
          <w:rFonts w:ascii="仿宋" w:eastAsia="仿宋" w:hAnsi="仿宋"/>
          <w:sz w:val="32"/>
          <w:szCs w:val="32"/>
        </w:rPr>
        <w:t>差旅费</w:t>
      </w:r>
      <w:r>
        <w:rPr>
          <w:rFonts w:ascii="仿宋" w:eastAsia="仿宋" w:hAnsi="仿宋" w:hint="eastAsia"/>
          <w:sz w:val="32"/>
          <w:szCs w:val="32"/>
        </w:rPr>
        <w:t>、</w:t>
      </w:r>
      <w:r>
        <w:rPr>
          <w:rFonts w:ascii="仿宋" w:eastAsia="仿宋" w:hAnsi="仿宋"/>
          <w:sz w:val="32"/>
          <w:szCs w:val="32"/>
        </w:rPr>
        <w:t>因公出国</w:t>
      </w:r>
      <w:r>
        <w:rPr>
          <w:rFonts w:ascii="仿宋" w:eastAsia="仿宋" w:hAnsi="仿宋"/>
          <w:sz w:val="32"/>
          <w:szCs w:val="32"/>
        </w:rPr>
        <w:t>(</w:t>
      </w:r>
      <w:r>
        <w:rPr>
          <w:rFonts w:ascii="仿宋" w:eastAsia="仿宋" w:hAnsi="仿宋"/>
          <w:sz w:val="32"/>
          <w:szCs w:val="32"/>
        </w:rPr>
        <w:t>境</w:t>
      </w:r>
      <w:r>
        <w:rPr>
          <w:rFonts w:ascii="仿宋" w:eastAsia="仿宋" w:hAnsi="仿宋"/>
          <w:sz w:val="32"/>
          <w:szCs w:val="32"/>
        </w:rPr>
        <w:t>)</w:t>
      </w:r>
      <w:r>
        <w:rPr>
          <w:rFonts w:ascii="仿宋" w:eastAsia="仿宋" w:hAnsi="仿宋"/>
          <w:sz w:val="32"/>
          <w:szCs w:val="32"/>
        </w:rPr>
        <w:t>费用</w:t>
      </w:r>
      <w:r>
        <w:rPr>
          <w:rFonts w:ascii="仿宋" w:eastAsia="仿宋" w:hAnsi="仿宋" w:hint="eastAsia"/>
          <w:sz w:val="32"/>
          <w:szCs w:val="32"/>
        </w:rPr>
        <w:t>、</w:t>
      </w:r>
      <w:r>
        <w:rPr>
          <w:rFonts w:ascii="仿宋" w:eastAsia="仿宋" w:hAnsi="仿宋"/>
          <w:sz w:val="32"/>
          <w:szCs w:val="32"/>
        </w:rPr>
        <w:t>维修</w:t>
      </w:r>
      <w:r>
        <w:rPr>
          <w:rFonts w:ascii="仿宋" w:eastAsia="仿宋" w:hAnsi="仿宋"/>
          <w:sz w:val="32"/>
          <w:szCs w:val="32"/>
        </w:rPr>
        <w:t>(</w:t>
      </w:r>
      <w:r>
        <w:rPr>
          <w:rFonts w:ascii="仿宋" w:eastAsia="仿宋" w:hAnsi="仿宋"/>
          <w:sz w:val="32"/>
          <w:szCs w:val="32"/>
        </w:rPr>
        <w:t>护</w:t>
      </w:r>
      <w:r>
        <w:rPr>
          <w:rFonts w:ascii="仿宋" w:eastAsia="仿宋" w:hAnsi="仿宋"/>
          <w:sz w:val="32"/>
          <w:szCs w:val="32"/>
        </w:rPr>
        <w:t>)</w:t>
      </w:r>
      <w:r>
        <w:rPr>
          <w:rFonts w:ascii="仿宋" w:eastAsia="仿宋" w:hAnsi="仿宋"/>
          <w:sz w:val="32"/>
          <w:szCs w:val="32"/>
        </w:rPr>
        <w:t>费</w:t>
      </w:r>
      <w:r>
        <w:rPr>
          <w:rFonts w:ascii="仿宋" w:eastAsia="仿宋" w:hAnsi="仿宋" w:hint="eastAsia"/>
          <w:sz w:val="32"/>
          <w:szCs w:val="32"/>
        </w:rPr>
        <w:t>、</w:t>
      </w:r>
      <w:r>
        <w:rPr>
          <w:rFonts w:ascii="仿宋" w:eastAsia="仿宋" w:hAnsi="仿宋"/>
          <w:sz w:val="32"/>
          <w:szCs w:val="32"/>
        </w:rPr>
        <w:t>租赁费</w:t>
      </w:r>
      <w:r>
        <w:rPr>
          <w:rFonts w:ascii="仿宋" w:eastAsia="仿宋" w:hAnsi="仿宋" w:hint="eastAsia"/>
          <w:sz w:val="32"/>
          <w:szCs w:val="32"/>
        </w:rPr>
        <w:t>、</w:t>
      </w:r>
      <w:r>
        <w:rPr>
          <w:rFonts w:ascii="仿宋" w:eastAsia="仿宋" w:hAnsi="仿宋"/>
          <w:sz w:val="32"/>
          <w:szCs w:val="32"/>
        </w:rPr>
        <w:t>会议费</w:t>
      </w:r>
      <w:r>
        <w:rPr>
          <w:rFonts w:ascii="仿宋" w:eastAsia="仿宋" w:hAnsi="仿宋" w:hint="eastAsia"/>
          <w:sz w:val="32"/>
          <w:szCs w:val="32"/>
        </w:rPr>
        <w:t>、</w:t>
      </w:r>
      <w:r>
        <w:rPr>
          <w:rFonts w:ascii="仿宋" w:eastAsia="仿宋" w:hAnsi="仿宋"/>
          <w:sz w:val="32"/>
          <w:szCs w:val="32"/>
        </w:rPr>
        <w:t>培训费</w:t>
      </w:r>
      <w:r>
        <w:rPr>
          <w:rFonts w:ascii="仿宋" w:eastAsia="仿宋" w:hAnsi="仿宋" w:hint="eastAsia"/>
          <w:sz w:val="32"/>
          <w:szCs w:val="32"/>
        </w:rPr>
        <w:t>、</w:t>
      </w:r>
      <w:r>
        <w:rPr>
          <w:rFonts w:ascii="仿宋" w:eastAsia="仿宋" w:hAnsi="仿宋"/>
          <w:sz w:val="32"/>
          <w:szCs w:val="32"/>
        </w:rPr>
        <w:t>公务接待费</w:t>
      </w:r>
      <w:r>
        <w:rPr>
          <w:rFonts w:ascii="仿宋" w:eastAsia="仿宋" w:hAnsi="仿宋" w:hint="eastAsia"/>
          <w:sz w:val="32"/>
          <w:szCs w:val="32"/>
        </w:rPr>
        <w:t>、</w:t>
      </w:r>
      <w:r>
        <w:rPr>
          <w:rFonts w:ascii="仿宋" w:eastAsia="仿宋" w:hAnsi="仿宋"/>
          <w:sz w:val="32"/>
          <w:szCs w:val="32"/>
        </w:rPr>
        <w:t>专用材料费</w:t>
      </w:r>
      <w:r>
        <w:rPr>
          <w:rFonts w:ascii="仿宋" w:eastAsia="仿宋" w:hAnsi="仿宋" w:hint="eastAsia"/>
          <w:sz w:val="32"/>
          <w:szCs w:val="32"/>
        </w:rPr>
        <w:t>、</w:t>
      </w:r>
      <w:r>
        <w:rPr>
          <w:rFonts w:ascii="仿宋" w:eastAsia="仿宋" w:hAnsi="仿宋"/>
          <w:sz w:val="32"/>
          <w:szCs w:val="32"/>
        </w:rPr>
        <w:t>被装购置费</w:t>
      </w:r>
      <w:r>
        <w:rPr>
          <w:rFonts w:ascii="仿宋" w:eastAsia="仿宋" w:hAnsi="仿宋" w:hint="eastAsia"/>
          <w:sz w:val="32"/>
          <w:szCs w:val="32"/>
        </w:rPr>
        <w:t>、</w:t>
      </w:r>
      <w:r>
        <w:rPr>
          <w:rFonts w:ascii="仿宋" w:eastAsia="仿宋" w:hAnsi="仿宋"/>
          <w:sz w:val="32"/>
          <w:szCs w:val="32"/>
        </w:rPr>
        <w:t>专用燃料费</w:t>
      </w:r>
      <w:r>
        <w:rPr>
          <w:rFonts w:ascii="仿宋" w:eastAsia="仿宋" w:hAnsi="仿宋" w:hint="eastAsia"/>
          <w:sz w:val="32"/>
          <w:szCs w:val="32"/>
        </w:rPr>
        <w:t>、</w:t>
      </w:r>
      <w:r>
        <w:rPr>
          <w:rFonts w:ascii="仿宋" w:eastAsia="仿宋" w:hAnsi="仿宋"/>
          <w:sz w:val="32"/>
          <w:szCs w:val="32"/>
        </w:rPr>
        <w:t>劳务费</w:t>
      </w:r>
      <w:r>
        <w:rPr>
          <w:rFonts w:ascii="仿宋" w:eastAsia="仿宋" w:hAnsi="仿宋" w:hint="eastAsia"/>
          <w:sz w:val="32"/>
          <w:szCs w:val="32"/>
        </w:rPr>
        <w:t>、</w:t>
      </w:r>
      <w:r>
        <w:rPr>
          <w:rFonts w:ascii="仿宋" w:eastAsia="仿宋" w:hAnsi="仿宋"/>
          <w:sz w:val="32"/>
          <w:szCs w:val="32"/>
        </w:rPr>
        <w:t>委托业务费</w:t>
      </w:r>
      <w:r>
        <w:rPr>
          <w:rFonts w:ascii="仿宋" w:eastAsia="仿宋" w:hAnsi="仿宋" w:hint="eastAsia"/>
          <w:sz w:val="32"/>
          <w:szCs w:val="32"/>
        </w:rPr>
        <w:t>、</w:t>
      </w:r>
      <w:r>
        <w:rPr>
          <w:rFonts w:ascii="仿宋" w:eastAsia="仿宋" w:hAnsi="仿宋"/>
          <w:sz w:val="32"/>
          <w:szCs w:val="32"/>
        </w:rPr>
        <w:t>福利费</w:t>
      </w:r>
      <w:r>
        <w:rPr>
          <w:rFonts w:ascii="仿宋" w:eastAsia="仿宋" w:hAnsi="仿宋" w:hint="eastAsia"/>
          <w:sz w:val="32"/>
          <w:szCs w:val="32"/>
        </w:rPr>
        <w:t>、</w:t>
      </w:r>
      <w:r>
        <w:rPr>
          <w:rFonts w:ascii="仿宋" w:eastAsia="仿宋" w:hAnsi="仿宋"/>
          <w:sz w:val="32"/>
          <w:szCs w:val="32"/>
        </w:rPr>
        <w:t>公务用车运行维护费</w:t>
      </w:r>
      <w:r>
        <w:rPr>
          <w:rFonts w:ascii="仿宋" w:eastAsia="仿宋" w:hAnsi="仿宋" w:hint="eastAsia"/>
          <w:sz w:val="32"/>
          <w:szCs w:val="32"/>
        </w:rPr>
        <w:t>、</w:t>
      </w:r>
      <w:r>
        <w:rPr>
          <w:rFonts w:ascii="仿宋" w:eastAsia="仿宋" w:hAnsi="仿宋"/>
          <w:sz w:val="32"/>
          <w:szCs w:val="32"/>
        </w:rPr>
        <w:t>其他交通费用</w:t>
      </w:r>
      <w:r>
        <w:rPr>
          <w:rFonts w:ascii="仿宋" w:eastAsia="仿宋" w:hAnsi="仿宋" w:hint="eastAsia"/>
          <w:sz w:val="32"/>
          <w:szCs w:val="32"/>
        </w:rPr>
        <w:t>、</w:t>
      </w:r>
      <w:r>
        <w:rPr>
          <w:rFonts w:ascii="仿宋" w:eastAsia="仿宋" w:hAnsi="仿宋"/>
          <w:sz w:val="32"/>
          <w:szCs w:val="32"/>
        </w:rPr>
        <w:t>税金及附加费用</w:t>
      </w:r>
      <w:r>
        <w:rPr>
          <w:rFonts w:ascii="仿宋" w:eastAsia="仿宋" w:hAnsi="仿宋" w:hint="eastAsia"/>
          <w:sz w:val="32"/>
          <w:szCs w:val="32"/>
        </w:rPr>
        <w:t>、</w:t>
      </w:r>
      <w:r>
        <w:rPr>
          <w:rFonts w:ascii="仿宋" w:eastAsia="仿宋" w:hAnsi="仿宋"/>
          <w:sz w:val="32"/>
          <w:szCs w:val="32"/>
        </w:rPr>
        <w:t>公务通讯补贴</w:t>
      </w:r>
      <w:r>
        <w:rPr>
          <w:rFonts w:ascii="仿宋" w:eastAsia="仿宋" w:hAnsi="仿宋" w:hint="eastAsia"/>
          <w:sz w:val="32"/>
          <w:szCs w:val="32"/>
        </w:rPr>
        <w:t>、</w:t>
      </w:r>
      <w:r>
        <w:rPr>
          <w:rFonts w:ascii="仿宋" w:eastAsia="仿宋" w:hAnsi="仿宋"/>
          <w:sz w:val="32"/>
          <w:szCs w:val="32"/>
        </w:rPr>
        <w:t>离退休人员公用经费</w:t>
      </w:r>
      <w:r>
        <w:rPr>
          <w:rFonts w:ascii="仿宋" w:eastAsia="仿宋" w:hAnsi="仿宋" w:hint="eastAsia"/>
          <w:sz w:val="32"/>
          <w:szCs w:val="32"/>
        </w:rPr>
        <w:t>、</w:t>
      </w:r>
      <w:r>
        <w:rPr>
          <w:rFonts w:ascii="仿宋" w:eastAsia="仿宋" w:hAnsi="仿宋"/>
          <w:sz w:val="32"/>
          <w:szCs w:val="32"/>
        </w:rPr>
        <w:t>电梯运行维护费</w:t>
      </w:r>
      <w:r>
        <w:rPr>
          <w:rFonts w:ascii="仿宋" w:eastAsia="仿宋" w:hAnsi="仿宋" w:hint="eastAsia"/>
          <w:sz w:val="32"/>
          <w:szCs w:val="32"/>
        </w:rPr>
        <w:t>、</w:t>
      </w:r>
      <w:r>
        <w:rPr>
          <w:rFonts w:ascii="仿宋" w:eastAsia="仿宋" w:hAnsi="仿宋"/>
          <w:sz w:val="32"/>
          <w:szCs w:val="32"/>
        </w:rPr>
        <w:t>食堂补助</w:t>
      </w:r>
      <w:r>
        <w:rPr>
          <w:rFonts w:ascii="仿宋" w:eastAsia="仿宋" w:hAnsi="仿宋" w:hint="eastAsia"/>
          <w:sz w:val="32"/>
          <w:szCs w:val="32"/>
        </w:rPr>
        <w:t>、</w:t>
      </w:r>
      <w:r>
        <w:rPr>
          <w:rFonts w:ascii="仿宋" w:eastAsia="仿宋" w:hAnsi="仿宋"/>
          <w:sz w:val="32"/>
          <w:szCs w:val="32"/>
        </w:rPr>
        <w:t>邮寄费</w:t>
      </w:r>
      <w:r>
        <w:rPr>
          <w:rFonts w:ascii="仿宋" w:eastAsia="仿宋" w:hAnsi="仿宋" w:hint="eastAsia"/>
          <w:sz w:val="32"/>
          <w:szCs w:val="32"/>
        </w:rPr>
        <w:t>、</w:t>
      </w:r>
      <w:r>
        <w:rPr>
          <w:rFonts w:ascii="仿宋" w:eastAsia="仿宋" w:hAnsi="仿宋"/>
          <w:sz w:val="32"/>
          <w:szCs w:val="32"/>
        </w:rPr>
        <w:t>其他商品和服务支出）</w:t>
      </w:r>
      <w:r>
        <w:rPr>
          <w:rFonts w:ascii="仿宋" w:eastAsia="仿宋" w:hAnsi="仿宋" w:hint="eastAsia"/>
          <w:sz w:val="32"/>
          <w:szCs w:val="32"/>
        </w:rPr>
        <w:t>、</w:t>
      </w:r>
      <w:r>
        <w:rPr>
          <w:rFonts w:ascii="仿宋" w:eastAsia="仿宋" w:hAnsi="仿宋"/>
          <w:sz w:val="32"/>
          <w:szCs w:val="32"/>
        </w:rPr>
        <w:t>工会经费</w:t>
      </w:r>
      <w:r>
        <w:rPr>
          <w:rFonts w:ascii="仿宋" w:eastAsia="仿宋" w:hAnsi="仿宋" w:hint="eastAsia"/>
          <w:sz w:val="32"/>
          <w:szCs w:val="32"/>
        </w:rPr>
        <w:t>、</w:t>
      </w:r>
      <w:r>
        <w:rPr>
          <w:rFonts w:ascii="仿宋" w:eastAsia="仿宋" w:hAnsi="仿宋"/>
          <w:sz w:val="32"/>
          <w:szCs w:val="32"/>
        </w:rPr>
        <w:t>车辆保险</w:t>
      </w:r>
      <w:r>
        <w:rPr>
          <w:rFonts w:ascii="仿宋" w:eastAsia="仿宋" w:hAnsi="仿宋" w:hint="eastAsia"/>
          <w:sz w:val="32"/>
          <w:szCs w:val="32"/>
        </w:rPr>
        <w:t>、生均公用经费等</w:t>
      </w:r>
      <w:r>
        <w:rPr>
          <w:rFonts w:ascii="仿宋" w:eastAsia="仿宋" w:hAnsi="仿宋" w:hint="eastAsia"/>
          <w:sz w:val="32"/>
          <w:szCs w:val="32"/>
        </w:rPr>
        <w:t>。</w:t>
      </w:r>
    </w:p>
    <w:p w:rsidR="00ED7760" w:rsidRDefault="006F3EC1">
      <w:pPr>
        <w:ind w:firstLineChars="200" w:firstLine="640"/>
        <w:rPr>
          <w:rFonts w:ascii="黑体" w:eastAsia="黑体" w:hAnsi="黑体"/>
          <w:sz w:val="32"/>
          <w:szCs w:val="32"/>
        </w:rPr>
      </w:pPr>
      <w:r>
        <w:rPr>
          <w:rFonts w:ascii="黑体" w:eastAsia="黑体" w:hAnsi="黑体" w:hint="eastAsia"/>
          <w:sz w:val="32"/>
          <w:szCs w:val="32"/>
        </w:rPr>
        <w:t>七、一般公共预算“三公”经费预算总体情况</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lastRenderedPageBreak/>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年“三公”经费预算数为</w:t>
      </w:r>
      <w:r>
        <w:rPr>
          <w:rFonts w:ascii="仿宋" w:eastAsia="仿宋" w:hAnsi="仿宋" w:hint="eastAsia"/>
          <w:sz w:val="32"/>
          <w:szCs w:val="32"/>
          <w:u w:val="single"/>
        </w:rPr>
        <w:t>0</w:t>
      </w:r>
      <w:r>
        <w:rPr>
          <w:rFonts w:ascii="仿宋" w:eastAsia="仿宋" w:hAnsi="仿宋" w:hint="eastAsia"/>
          <w:sz w:val="32"/>
          <w:szCs w:val="32"/>
        </w:rPr>
        <w:t>万元，其中：因公出国（境）费</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0</w:t>
      </w:r>
      <w:r>
        <w:rPr>
          <w:rFonts w:ascii="仿宋" w:eastAsia="仿宋" w:hAnsi="仿宋" w:hint="eastAsia"/>
          <w:sz w:val="32"/>
          <w:szCs w:val="32"/>
          <w:u w:val="single"/>
        </w:rPr>
        <w:t xml:space="preserve"> </w:t>
      </w:r>
      <w:r>
        <w:rPr>
          <w:rFonts w:ascii="仿宋" w:eastAsia="仿宋" w:hAnsi="仿宋" w:hint="eastAsia"/>
          <w:sz w:val="32"/>
          <w:szCs w:val="32"/>
        </w:rPr>
        <w:t>万元，公务用车购置</w:t>
      </w:r>
      <w:r>
        <w:rPr>
          <w:rFonts w:ascii="仿宋" w:eastAsia="仿宋" w:hAnsi="仿宋" w:hint="eastAsia"/>
          <w:sz w:val="32"/>
          <w:szCs w:val="32"/>
          <w:u w:val="single"/>
        </w:rPr>
        <w:t xml:space="preserve">  </w:t>
      </w:r>
      <w:r>
        <w:rPr>
          <w:rFonts w:ascii="仿宋" w:eastAsia="仿宋" w:hAnsi="仿宋" w:hint="eastAsia"/>
          <w:sz w:val="32"/>
          <w:szCs w:val="32"/>
          <w:u w:val="single"/>
        </w:rPr>
        <w:t>0</w:t>
      </w:r>
      <w:r>
        <w:rPr>
          <w:rFonts w:ascii="仿宋" w:eastAsia="仿宋" w:hAnsi="仿宋"/>
          <w:sz w:val="32"/>
          <w:szCs w:val="32"/>
          <w:u w:val="single"/>
        </w:rPr>
        <w:t xml:space="preserve"> </w:t>
      </w:r>
      <w:r>
        <w:rPr>
          <w:rFonts w:ascii="仿宋" w:eastAsia="仿宋" w:hAnsi="仿宋" w:hint="eastAsia"/>
          <w:sz w:val="32"/>
          <w:szCs w:val="32"/>
          <w:u w:val="single"/>
        </w:rPr>
        <w:t>万元</w:t>
      </w:r>
      <w:r>
        <w:rPr>
          <w:rFonts w:ascii="仿宋" w:eastAsia="仿宋" w:hAnsi="仿宋"/>
          <w:sz w:val="32"/>
          <w:szCs w:val="32"/>
        </w:rPr>
        <w:t>，公车</w:t>
      </w:r>
      <w:r>
        <w:rPr>
          <w:rFonts w:ascii="仿宋" w:eastAsia="仿宋" w:hAnsi="仿宋" w:hint="eastAsia"/>
          <w:sz w:val="32"/>
          <w:szCs w:val="32"/>
        </w:rPr>
        <w:t>运行费</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0</w:t>
      </w:r>
      <w:r>
        <w:rPr>
          <w:rFonts w:ascii="仿宋" w:eastAsia="仿宋" w:hAnsi="仿宋"/>
          <w:sz w:val="32"/>
          <w:szCs w:val="32"/>
          <w:u w:val="single"/>
        </w:rPr>
        <w:t xml:space="preserve"> </w:t>
      </w:r>
      <w:r>
        <w:rPr>
          <w:rFonts w:ascii="仿宋" w:eastAsia="仿宋" w:hAnsi="仿宋" w:hint="eastAsia"/>
          <w:sz w:val="32"/>
          <w:szCs w:val="32"/>
        </w:rPr>
        <w:t>万元，公务接待费</w:t>
      </w:r>
      <w:r>
        <w:rPr>
          <w:rFonts w:ascii="仿宋" w:eastAsia="仿宋" w:hAnsi="仿宋" w:hint="eastAsia"/>
          <w:sz w:val="32"/>
          <w:szCs w:val="32"/>
          <w:u w:val="single"/>
        </w:rPr>
        <w:t xml:space="preserve"> </w:t>
      </w:r>
      <w:r>
        <w:rPr>
          <w:rFonts w:ascii="仿宋" w:eastAsia="仿宋" w:hAnsi="仿宋" w:hint="eastAsia"/>
          <w:sz w:val="32"/>
          <w:szCs w:val="32"/>
          <w:u w:val="single"/>
        </w:rPr>
        <w:t>0</w:t>
      </w:r>
      <w:r>
        <w:rPr>
          <w:rFonts w:ascii="仿宋" w:eastAsia="仿宋" w:hAnsi="仿宋" w:hint="eastAsia"/>
          <w:sz w:val="32"/>
          <w:szCs w:val="32"/>
          <w:u w:val="single"/>
        </w:rPr>
        <w:t xml:space="preserve">  </w:t>
      </w:r>
      <w:r>
        <w:rPr>
          <w:rFonts w:ascii="仿宋" w:eastAsia="仿宋" w:hAnsi="仿宋" w:hint="eastAsia"/>
          <w:sz w:val="32"/>
          <w:szCs w:val="32"/>
        </w:rPr>
        <w:t>万元。“三公”经费预算比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年减少（增加）</w:t>
      </w:r>
      <w:r>
        <w:rPr>
          <w:rFonts w:ascii="仿宋" w:eastAsia="仿宋" w:hAnsi="仿宋" w:hint="eastAsia"/>
          <w:sz w:val="32"/>
          <w:szCs w:val="32"/>
          <w:u w:val="single"/>
        </w:rPr>
        <w:t>0</w:t>
      </w:r>
      <w:r>
        <w:rPr>
          <w:rFonts w:ascii="仿宋" w:eastAsia="仿宋" w:hAnsi="仿宋" w:hint="eastAsia"/>
          <w:sz w:val="32"/>
          <w:szCs w:val="32"/>
        </w:rPr>
        <w:t>万元，压缩（增长）</w:t>
      </w:r>
      <w:r>
        <w:rPr>
          <w:rFonts w:ascii="仿宋" w:eastAsia="仿宋" w:hAnsi="仿宋"/>
          <w:sz w:val="32"/>
          <w:szCs w:val="32"/>
          <w:u w:val="single"/>
        </w:rPr>
        <w:t xml:space="preserve"> </w:t>
      </w:r>
      <w:r>
        <w:rPr>
          <w:rFonts w:ascii="仿宋" w:eastAsia="仿宋" w:hAnsi="仿宋" w:hint="eastAsia"/>
          <w:sz w:val="32"/>
          <w:szCs w:val="32"/>
          <w:u w:val="single"/>
        </w:rPr>
        <w:t>0</w:t>
      </w:r>
      <w:r>
        <w:rPr>
          <w:rFonts w:ascii="仿宋" w:eastAsia="仿宋" w:hAnsi="仿宋" w:hint="eastAsia"/>
          <w:sz w:val="32"/>
          <w:szCs w:val="32"/>
          <w:u w:val="single"/>
        </w:rPr>
        <w:t xml:space="preserve"> </w:t>
      </w:r>
      <w:r>
        <w:rPr>
          <w:rFonts w:ascii="仿宋" w:eastAsia="仿宋" w:hAnsi="仿宋" w:hint="eastAsia"/>
          <w:sz w:val="32"/>
          <w:szCs w:val="32"/>
        </w:rPr>
        <w:t>%</w:t>
      </w:r>
      <w:r>
        <w:rPr>
          <w:rFonts w:ascii="仿宋" w:eastAsia="仿宋" w:hAnsi="仿宋" w:hint="eastAsia"/>
          <w:sz w:val="32"/>
          <w:szCs w:val="32"/>
        </w:rPr>
        <w:t>，主要原因是</w:t>
      </w:r>
      <w:r>
        <w:rPr>
          <w:rFonts w:ascii="仿宋" w:eastAsia="仿宋" w:hAnsi="仿宋" w:hint="eastAsia"/>
          <w:sz w:val="32"/>
          <w:szCs w:val="32"/>
          <w:u w:val="single"/>
        </w:rPr>
        <w:t>无需求</w:t>
      </w:r>
      <w:r>
        <w:rPr>
          <w:rFonts w:ascii="仿宋" w:eastAsia="仿宋" w:hAnsi="仿宋" w:hint="eastAsia"/>
          <w:sz w:val="32"/>
          <w:szCs w:val="32"/>
        </w:rPr>
        <w:t>。</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年因公出国（境）</w:t>
      </w:r>
      <w:r>
        <w:rPr>
          <w:rFonts w:ascii="仿宋" w:eastAsia="仿宋" w:hAnsi="仿宋" w:hint="eastAsia"/>
          <w:sz w:val="32"/>
          <w:szCs w:val="32"/>
          <w:u w:val="single"/>
        </w:rPr>
        <w:t xml:space="preserve">  </w:t>
      </w:r>
      <w:r>
        <w:rPr>
          <w:rFonts w:ascii="仿宋" w:eastAsia="仿宋" w:hAnsi="仿宋" w:hint="eastAsia"/>
          <w:sz w:val="32"/>
          <w:szCs w:val="32"/>
          <w:u w:val="single"/>
        </w:rPr>
        <w:t>0</w:t>
      </w:r>
      <w:r>
        <w:rPr>
          <w:rFonts w:ascii="仿宋" w:eastAsia="仿宋" w:hAnsi="仿宋" w:hint="eastAsia"/>
          <w:sz w:val="32"/>
          <w:szCs w:val="32"/>
          <w:u w:val="single"/>
        </w:rPr>
        <w:t xml:space="preserve"> </w:t>
      </w:r>
      <w:r>
        <w:rPr>
          <w:rFonts w:ascii="仿宋" w:eastAsia="仿宋" w:hAnsi="仿宋" w:hint="eastAsia"/>
          <w:sz w:val="32"/>
          <w:szCs w:val="32"/>
        </w:rPr>
        <w:t>个团组、</w:t>
      </w:r>
      <w:r>
        <w:rPr>
          <w:rFonts w:ascii="仿宋" w:eastAsia="仿宋" w:hAnsi="仿宋" w:hint="eastAsia"/>
          <w:sz w:val="32"/>
          <w:szCs w:val="32"/>
          <w:u w:val="single"/>
        </w:rPr>
        <w:t xml:space="preserve"> </w:t>
      </w:r>
      <w:r>
        <w:rPr>
          <w:rFonts w:ascii="仿宋" w:eastAsia="仿宋" w:hAnsi="仿宋" w:hint="eastAsia"/>
          <w:sz w:val="32"/>
          <w:szCs w:val="32"/>
          <w:u w:val="single"/>
        </w:rPr>
        <w:t>0</w:t>
      </w:r>
      <w:r>
        <w:rPr>
          <w:rFonts w:ascii="仿宋" w:eastAsia="仿宋" w:hAnsi="仿宋" w:hint="eastAsia"/>
          <w:sz w:val="32"/>
          <w:szCs w:val="32"/>
        </w:rPr>
        <w:t>人，公务用车购置</w:t>
      </w:r>
      <w:r>
        <w:rPr>
          <w:rFonts w:ascii="仿宋" w:eastAsia="仿宋" w:hAnsi="仿宋" w:hint="eastAsia"/>
          <w:sz w:val="32"/>
          <w:szCs w:val="32"/>
          <w:u w:val="single"/>
        </w:rPr>
        <w:t xml:space="preserve"> </w:t>
      </w:r>
      <w:r>
        <w:rPr>
          <w:rFonts w:ascii="仿宋" w:eastAsia="仿宋" w:hAnsi="仿宋" w:hint="eastAsia"/>
          <w:sz w:val="32"/>
          <w:szCs w:val="32"/>
          <w:u w:val="single"/>
        </w:rPr>
        <w:t>0</w:t>
      </w:r>
      <w:r>
        <w:rPr>
          <w:rFonts w:ascii="仿宋" w:eastAsia="仿宋" w:hAnsi="仿宋" w:hint="eastAsia"/>
          <w:sz w:val="32"/>
          <w:szCs w:val="32"/>
          <w:u w:val="single"/>
        </w:rPr>
        <w:t xml:space="preserve">  </w:t>
      </w:r>
      <w:r>
        <w:rPr>
          <w:rFonts w:ascii="仿宋" w:eastAsia="仿宋" w:hAnsi="仿宋" w:hint="eastAsia"/>
          <w:sz w:val="32"/>
          <w:szCs w:val="32"/>
        </w:rPr>
        <w:t>辆、保有</w:t>
      </w:r>
      <w:r>
        <w:rPr>
          <w:rFonts w:ascii="仿宋" w:eastAsia="仿宋" w:hAnsi="仿宋" w:hint="eastAsia"/>
          <w:sz w:val="32"/>
          <w:szCs w:val="32"/>
        </w:rPr>
        <w:t>0</w:t>
      </w:r>
      <w:r>
        <w:rPr>
          <w:rFonts w:ascii="仿宋" w:eastAsia="仿宋" w:hAnsi="仿宋" w:hint="eastAsia"/>
          <w:sz w:val="32"/>
          <w:szCs w:val="32"/>
          <w:u w:val="single"/>
        </w:rPr>
        <w:t xml:space="preserve"> </w:t>
      </w:r>
      <w:r>
        <w:rPr>
          <w:rFonts w:ascii="仿宋" w:eastAsia="仿宋" w:hAnsi="仿宋" w:hint="eastAsia"/>
          <w:sz w:val="32"/>
          <w:szCs w:val="32"/>
        </w:rPr>
        <w:t>量，国内公务接待</w:t>
      </w:r>
      <w:r>
        <w:rPr>
          <w:rFonts w:ascii="仿宋" w:eastAsia="仿宋" w:hAnsi="仿宋" w:hint="eastAsia"/>
          <w:sz w:val="32"/>
          <w:szCs w:val="32"/>
          <w:u w:val="single"/>
        </w:rPr>
        <w:t xml:space="preserve"> </w:t>
      </w:r>
      <w:r>
        <w:rPr>
          <w:rFonts w:ascii="仿宋" w:eastAsia="仿宋" w:hAnsi="仿宋" w:hint="eastAsia"/>
          <w:sz w:val="32"/>
          <w:szCs w:val="32"/>
          <w:u w:val="single"/>
        </w:rPr>
        <w:t>0</w:t>
      </w:r>
      <w:r>
        <w:rPr>
          <w:rFonts w:ascii="仿宋" w:eastAsia="仿宋" w:hAnsi="仿宋" w:hint="eastAsia"/>
          <w:sz w:val="32"/>
          <w:szCs w:val="32"/>
          <w:u w:val="single"/>
        </w:rPr>
        <w:t xml:space="preserve">  </w:t>
      </w:r>
      <w:r>
        <w:rPr>
          <w:rFonts w:ascii="仿宋" w:eastAsia="仿宋" w:hAnsi="仿宋" w:hint="eastAsia"/>
          <w:sz w:val="32"/>
          <w:szCs w:val="32"/>
        </w:rPr>
        <w:t>批次、</w:t>
      </w:r>
      <w:r>
        <w:rPr>
          <w:rFonts w:ascii="仿宋" w:eastAsia="仿宋" w:hAnsi="仿宋" w:hint="eastAsia"/>
          <w:sz w:val="32"/>
          <w:szCs w:val="32"/>
          <w:u w:val="single"/>
        </w:rPr>
        <w:t xml:space="preserve"> </w:t>
      </w:r>
      <w:r>
        <w:rPr>
          <w:rFonts w:ascii="仿宋" w:eastAsia="仿宋" w:hAnsi="仿宋" w:hint="eastAsia"/>
          <w:sz w:val="32"/>
          <w:szCs w:val="32"/>
          <w:u w:val="single"/>
        </w:rPr>
        <w:t>0</w:t>
      </w:r>
      <w:r>
        <w:rPr>
          <w:rFonts w:ascii="仿宋" w:eastAsia="仿宋" w:hAnsi="仿宋" w:hint="eastAsia"/>
          <w:sz w:val="32"/>
          <w:szCs w:val="32"/>
          <w:u w:val="single"/>
        </w:rPr>
        <w:t xml:space="preserve">  </w:t>
      </w:r>
      <w:r>
        <w:rPr>
          <w:rFonts w:ascii="仿宋" w:eastAsia="仿宋" w:hAnsi="仿宋" w:hint="eastAsia"/>
          <w:sz w:val="32"/>
          <w:szCs w:val="32"/>
        </w:rPr>
        <w:t>人。</w:t>
      </w:r>
    </w:p>
    <w:p w:rsidR="00ED7760" w:rsidRDefault="006F3EC1">
      <w:pPr>
        <w:ind w:firstLineChars="200" w:firstLine="640"/>
        <w:rPr>
          <w:rFonts w:ascii="黑体" w:eastAsia="黑体" w:hAnsi="黑体"/>
          <w:sz w:val="32"/>
          <w:szCs w:val="32"/>
        </w:rPr>
      </w:pPr>
      <w:r>
        <w:rPr>
          <w:rFonts w:ascii="黑体" w:eastAsia="黑体" w:hAnsi="黑体" w:hint="eastAsia"/>
          <w:sz w:val="32"/>
          <w:szCs w:val="32"/>
        </w:rPr>
        <w:t>八、政府性基金预算支出总体情况</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政府性基金预算当年拨款</w:t>
      </w:r>
      <w:r>
        <w:rPr>
          <w:rFonts w:ascii="仿宋_GB2312" w:eastAsia="仿宋_GB2312" w:hAnsiTheme="minorHAnsi" w:cs="仿宋_GB2312" w:hint="eastAsia"/>
          <w:kern w:val="0"/>
          <w:sz w:val="32"/>
          <w:szCs w:val="32"/>
          <w:u w:val="single"/>
        </w:rPr>
        <w:t xml:space="preserve">  </w:t>
      </w:r>
      <w:r>
        <w:rPr>
          <w:rFonts w:ascii="仿宋_GB2312" w:eastAsia="仿宋_GB2312" w:hAnsiTheme="minorHAnsi" w:cs="仿宋_GB2312" w:hint="eastAsia"/>
          <w:kern w:val="0"/>
          <w:sz w:val="32"/>
          <w:szCs w:val="32"/>
          <w:u w:val="single"/>
        </w:rPr>
        <w:t>0</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年执行数减少</w:t>
      </w:r>
      <w:r>
        <w:rPr>
          <w:rFonts w:ascii="仿宋_GB2312" w:eastAsia="仿宋_GB2312" w:hAnsiTheme="minorHAnsi" w:cs="仿宋_GB2312"/>
          <w:kern w:val="0"/>
          <w:sz w:val="32"/>
          <w:szCs w:val="32"/>
          <w:u w:val="single"/>
        </w:rPr>
        <w:t xml:space="preserve">   </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万元，主要原因：我部门（单位）</w:t>
      </w:r>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年度没有政府性基金安排的支出</w:t>
      </w:r>
      <w:r>
        <w:rPr>
          <w:rFonts w:ascii="仿宋_GB2312" w:eastAsia="仿宋_GB2312" w:hAnsiTheme="minorHAnsi" w:cs="仿宋_GB2312" w:hint="eastAsia"/>
          <w:kern w:val="0"/>
          <w:sz w:val="32"/>
          <w:szCs w:val="32"/>
        </w:rPr>
        <w:t>。</w:t>
      </w: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（没有数据的表格应当列出空表并说明“我部门（单位）</w:t>
      </w:r>
      <w:r>
        <w:rPr>
          <w:rFonts w:ascii="仿宋" w:eastAsia="仿宋" w:hAnsi="仿宋" w:hint="eastAsia"/>
          <w:sz w:val="32"/>
          <w:szCs w:val="32"/>
        </w:rPr>
        <w:t>2024</w:t>
      </w:r>
      <w:r>
        <w:rPr>
          <w:rFonts w:ascii="仿宋" w:eastAsia="仿宋" w:hAnsi="仿宋" w:hint="eastAsia"/>
          <w:sz w:val="32"/>
          <w:szCs w:val="32"/>
        </w:rPr>
        <w:t>年度没有政府性基金安排的支出</w:t>
      </w:r>
      <w:r>
        <w:rPr>
          <w:rFonts w:ascii="仿宋" w:eastAsia="仿宋" w:hAnsi="仿宋"/>
          <w:sz w:val="32"/>
          <w:szCs w:val="32"/>
        </w:rPr>
        <w:t>”</w:t>
      </w:r>
      <w:r>
        <w:rPr>
          <w:rFonts w:ascii="仿宋" w:eastAsia="仿宋" w:hAnsi="仿宋" w:hint="eastAsia"/>
          <w:sz w:val="32"/>
          <w:szCs w:val="32"/>
        </w:rPr>
        <w:t>）。</w:t>
      </w:r>
    </w:p>
    <w:p w:rsidR="00ED7760" w:rsidRDefault="006F3EC1">
      <w:pPr>
        <w:ind w:firstLineChars="200" w:firstLine="640"/>
        <w:rPr>
          <w:rFonts w:ascii="黑体" w:eastAsia="黑体" w:hAnsi="黑体"/>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其他重要事项的情况说明</w:t>
      </w:r>
    </w:p>
    <w:p w:rsidR="00ED7760" w:rsidRDefault="006F3EC1">
      <w:pPr>
        <w:ind w:firstLineChars="150" w:firstLine="480"/>
        <w:rPr>
          <w:rFonts w:ascii="楷体" w:eastAsia="楷体" w:hAnsi="楷体"/>
          <w:sz w:val="32"/>
          <w:szCs w:val="32"/>
        </w:rPr>
      </w:pPr>
      <w:r>
        <w:rPr>
          <w:rFonts w:ascii="楷体" w:eastAsia="楷体" w:hAnsi="楷体" w:hint="eastAsia"/>
          <w:sz w:val="32"/>
          <w:szCs w:val="32"/>
        </w:rPr>
        <w:t>（一）机关运行经费安排使用情况说明。</w:t>
      </w:r>
    </w:p>
    <w:p w:rsidR="00ED7760" w:rsidRDefault="006F3EC1">
      <w:pPr>
        <w:autoSpaceDE w:val="0"/>
        <w:autoSpaceDN w:val="0"/>
        <w:adjustRightInd w:val="0"/>
        <w:ind w:firstLineChars="200" w:firstLine="640"/>
        <w:rPr>
          <w:rFonts w:ascii="仿宋" w:eastAsia="仿宋" w:hAnsi="仿宋"/>
          <w:sz w:val="32"/>
          <w:szCs w:val="32"/>
        </w:rPr>
      </w:pPr>
      <w:r>
        <w:rPr>
          <w:rFonts w:ascii="仿宋" w:eastAsia="仿宋" w:hAnsi="仿宋"/>
          <w:sz w:val="32"/>
          <w:szCs w:val="32"/>
        </w:rPr>
        <w:t>202</w:t>
      </w:r>
      <w:r>
        <w:rPr>
          <w:rFonts w:ascii="仿宋" w:eastAsia="仿宋" w:hAnsi="仿宋" w:hint="eastAsia"/>
          <w:sz w:val="32"/>
          <w:szCs w:val="32"/>
        </w:rPr>
        <w:t>5</w:t>
      </w:r>
      <w:r>
        <w:rPr>
          <w:rFonts w:ascii="仿宋" w:eastAsia="仿宋" w:hAnsi="仿宋" w:hint="eastAsia"/>
          <w:sz w:val="32"/>
          <w:szCs w:val="32"/>
        </w:rPr>
        <w:t>年部门（单位）机关</w:t>
      </w:r>
      <w:r>
        <w:rPr>
          <w:rFonts w:ascii="仿宋" w:eastAsia="仿宋" w:hAnsi="仿宋" w:hint="eastAsia"/>
          <w:sz w:val="32"/>
          <w:szCs w:val="32"/>
        </w:rPr>
        <w:t>嘉黎县</w:t>
      </w:r>
      <w:r w:rsidR="005B202B">
        <w:rPr>
          <w:rFonts w:ascii="仿宋" w:eastAsia="仿宋" w:hAnsi="仿宋" w:hint="eastAsia"/>
          <w:sz w:val="32"/>
          <w:szCs w:val="32"/>
        </w:rPr>
        <w:t>麦地卡乡幼儿园</w:t>
      </w:r>
      <w:r>
        <w:rPr>
          <w:rFonts w:ascii="仿宋_GB2312" w:eastAsia="仿宋_GB2312" w:hAnsiTheme="minorHAnsi" w:cs="仿宋_GB2312" w:hint="eastAsia"/>
          <w:kern w:val="0"/>
          <w:sz w:val="32"/>
          <w:szCs w:val="32"/>
          <w:u w:val="single"/>
        </w:rPr>
        <w:t>1</w:t>
      </w:r>
      <w:r>
        <w:rPr>
          <w:rFonts w:ascii="仿宋" w:eastAsia="仿宋" w:hAnsi="仿宋" w:hint="eastAsia"/>
          <w:sz w:val="32"/>
          <w:szCs w:val="32"/>
        </w:rPr>
        <w:t>家事业单位的机关运行经费财政拨款预算</w:t>
      </w:r>
      <w:r w:rsidR="00820C67">
        <w:rPr>
          <w:rFonts w:ascii="仿宋" w:eastAsia="仿宋" w:hAnsi="仿宋" w:hint="eastAsia"/>
          <w:sz w:val="32"/>
          <w:szCs w:val="32"/>
        </w:rPr>
        <w:t>28.95</w:t>
      </w:r>
      <w:r>
        <w:rPr>
          <w:rFonts w:ascii="仿宋" w:eastAsia="仿宋" w:hAnsi="仿宋" w:hint="eastAsia"/>
          <w:sz w:val="32"/>
          <w:szCs w:val="32"/>
        </w:rPr>
        <w:t>万元，比</w:t>
      </w:r>
      <w:r>
        <w:rPr>
          <w:rFonts w:ascii="仿宋" w:eastAsia="仿宋" w:hAnsi="仿宋"/>
          <w:sz w:val="32"/>
          <w:szCs w:val="32"/>
        </w:rPr>
        <w:t>202</w:t>
      </w:r>
      <w:r>
        <w:rPr>
          <w:rFonts w:ascii="仿宋" w:eastAsia="仿宋" w:hAnsi="仿宋" w:hint="eastAsia"/>
          <w:sz w:val="32"/>
          <w:szCs w:val="32"/>
        </w:rPr>
        <w:t>4</w:t>
      </w:r>
      <w:r>
        <w:rPr>
          <w:rFonts w:ascii="仿宋" w:eastAsia="仿宋" w:hAnsi="仿宋" w:hint="eastAsia"/>
          <w:sz w:val="32"/>
          <w:szCs w:val="32"/>
        </w:rPr>
        <w:t>年</w:t>
      </w:r>
      <w:r>
        <w:rPr>
          <w:rFonts w:ascii="仿宋" w:eastAsia="仿宋" w:hAnsi="仿宋" w:hint="eastAsia"/>
          <w:sz w:val="32"/>
          <w:szCs w:val="32"/>
        </w:rPr>
        <w:lastRenderedPageBreak/>
        <w:t>预算增加</w:t>
      </w:r>
      <w:r w:rsidR="00820C67">
        <w:rPr>
          <w:rFonts w:ascii="仿宋_GB2312" w:eastAsia="仿宋_GB2312" w:hAnsiTheme="minorHAnsi" w:cs="仿宋_GB2312" w:hint="eastAsia"/>
          <w:kern w:val="0"/>
          <w:sz w:val="32"/>
          <w:szCs w:val="32"/>
          <w:u w:val="single"/>
        </w:rPr>
        <w:t>26.04</w:t>
      </w:r>
      <w:r>
        <w:rPr>
          <w:rFonts w:ascii="仿宋" w:eastAsia="仿宋" w:hAnsi="仿宋" w:hint="eastAsia"/>
          <w:sz w:val="32"/>
          <w:szCs w:val="32"/>
        </w:rPr>
        <w:t>万元，增长</w:t>
      </w:r>
      <w:r w:rsidR="00820C67">
        <w:rPr>
          <w:rFonts w:ascii="仿宋_GB2312" w:eastAsia="仿宋_GB2312" w:hAnsiTheme="minorHAnsi" w:cs="仿宋_GB2312" w:hint="eastAsia"/>
          <w:kern w:val="0"/>
          <w:sz w:val="32"/>
          <w:szCs w:val="32"/>
          <w:u w:val="single"/>
        </w:rPr>
        <w:t>89.48</w:t>
      </w:r>
      <w:r>
        <w:rPr>
          <w:rFonts w:ascii="仿宋_GB2312" w:eastAsia="仿宋_GB2312" w:hAnsiTheme="minorHAnsi" w:cs="仿宋_GB2312"/>
          <w:kern w:val="0"/>
          <w:sz w:val="32"/>
          <w:szCs w:val="32"/>
        </w:rPr>
        <w:t xml:space="preserve"> </w:t>
      </w:r>
      <w:r>
        <w:rPr>
          <w:rFonts w:ascii="仿宋" w:eastAsia="仿宋" w:hAnsi="仿宋"/>
          <w:sz w:val="32"/>
          <w:szCs w:val="32"/>
        </w:rPr>
        <w:t>%</w:t>
      </w:r>
      <w:r>
        <w:rPr>
          <w:rFonts w:ascii="仿宋" w:eastAsia="仿宋" w:hAnsi="仿宋" w:hint="eastAsia"/>
          <w:sz w:val="32"/>
          <w:szCs w:val="32"/>
        </w:rPr>
        <w:t>。主要原因是</w:t>
      </w:r>
      <w:r>
        <w:rPr>
          <w:rFonts w:ascii="仿宋_GB2312" w:eastAsia="仿宋_GB2312" w:hAnsiTheme="minorHAnsi" w:cs="仿宋_GB2312" w:hint="eastAsia"/>
          <w:kern w:val="0"/>
          <w:sz w:val="32"/>
          <w:szCs w:val="32"/>
          <w:u w:val="single"/>
        </w:rPr>
        <w:t>单位用氧经费增加等</w:t>
      </w:r>
      <w:r>
        <w:rPr>
          <w:rFonts w:ascii="仿宋_GB2312" w:eastAsia="仿宋_GB2312" w:hAnsiTheme="minorHAnsi" w:cs="仿宋_GB2312" w:hint="eastAsia"/>
          <w:kern w:val="0"/>
          <w:sz w:val="32"/>
          <w:szCs w:val="32"/>
        </w:rPr>
        <w:t>。</w:t>
      </w:r>
    </w:p>
    <w:p w:rsidR="00ED7760" w:rsidRDefault="006F3EC1">
      <w:pPr>
        <w:autoSpaceDE w:val="0"/>
        <w:autoSpaceDN w:val="0"/>
        <w:adjustRightInd w:val="0"/>
        <w:ind w:firstLineChars="200" w:firstLine="640"/>
        <w:rPr>
          <w:rFonts w:ascii="楷体" w:eastAsia="楷体" w:hAnsi="楷体"/>
          <w:sz w:val="32"/>
          <w:szCs w:val="32"/>
        </w:rPr>
      </w:pPr>
      <w:r>
        <w:rPr>
          <w:rFonts w:ascii="楷体" w:eastAsia="楷体" w:hAnsi="楷体" w:hint="eastAsia"/>
          <w:sz w:val="32"/>
          <w:szCs w:val="32"/>
        </w:rPr>
        <w:t>（二）政府采购情况说明。</w:t>
      </w:r>
    </w:p>
    <w:p w:rsidR="00ED7760" w:rsidRDefault="006F3EC1">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仿宋" w:eastAsia="仿宋" w:hAnsi="仿宋"/>
          <w:sz w:val="32"/>
          <w:szCs w:val="32"/>
        </w:rPr>
        <w:t>202</w:t>
      </w:r>
      <w:r>
        <w:rPr>
          <w:rFonts w:ascii="仿宋" w:eastAsia="仿宋" w:hAnsi="仿宋" w:hint="eastAsia"/>
          <w:sz w:val="32"/>
          <w:szCs w:val="32"/>
        </w:rPr>
        <w:t>5</w:t>
      </w:r>
      <w:r>
        <w:rPr>
          <w:rFonts w:ascii="仿宋" w:eastAsia="仿宋" w:hAnsi="仿宋" w:hint="eastAsia"/>
          <w:sz w:val="32"/>
          <w:szCs w:val="32"/>
        </w:rPr>
        <w:t>年本</w:t>
      </w:r>
      <w:r>
        <w:rPr>
          <w:rFonts w:ascii="仿宋" w:eastAsia="仿宋" w:hAnsi="仿宋"/>
          <w:sz w:val="32"/>
          <w:szCs w:val="32"/>
        </w:rPr>
        <w:t>部门及</w:t>
      </w:r>
      <w:r>
        <w:rPr>
          <w:rFonts w:ascii="仿宋" w:eastAsia="仿宋" w:hAnsi="仿宋" w:hint="eastAsia"/>
          <w:sz w:val="32"/>
          <w:szCs w:val="32"/>
        </w:rPr>
        <w:t>所属各预算单位政府采购预算总额</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万元，其中：政府采购货物预算</w:t>
      </w:r>
      <w:r>
        <w:rPr>
          <w:rFonts w:ascii="仿宋_GB2312" w:eastAsia="仿宋_GB2312" w:hAnsiTheme="minorHAnsi" w:cs="仿宋_GB2312" w:hint="eastAsia"/>
          <w:kern w:val="0"/>
          <w:sz w:val="32"/>
          <w:szCs w:val="32"/>
          <w:u w:val="single"/>
        </w:rPr>
        <w:t xml:space="preserve">  </w:t>
      </w:r>
      <w:r>
        <w:rPr>
          <w:rFonts w:ascii="仿宋_GB2312" w:eastAsia="仿宋_GB2312" w:hAnsiTheme="minorHAnsi" w:cs="仿宋_GB2312" w:hint="eastAsia"/>
          <w:kern w:val="0"/>
          <w:sz w:val="32"/>
          <w:szCs w:val="32"/>
          <w:u w:val="single"/>
        </w:rPr>
        <w:t>0</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万元、政府采购工程预算</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万元、政府采购服务预算</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w:t>
      </w:r>
    </w:p>
    <w:p w:rsidR="00ED7760" w:rsidRDefault="006F3EC1">
      <w:pPr>
        <w:ind w:firstLineChars="200" w:firstLine="640"/>
        <w:rPr>
          <w:rFonts w:ascii="楷体" w:eastAsia="楷体" w:hAnsi="楷体"/>
          <w:sz w:val="32"/>
          <w:szCs w:val="32"/>
        </w:rPr>
      </w:pPr>
      <w:r>
        <w:rPr>
          <w:rFonts w:ascii="楷体" w:eastAsia="楷体" w:hAnsi="楷体" w:hint="eastAsia"/>
          <w:sz w:val="32"/>
          <w:szCs w:val="32"/>
        </w:rPr>
        <w:t>（三）国有资产占有使用情况说明。</w:t>
      </w:r>
    </w:p>
    <w:p w:rsidR="00ED7760" w:rsidRDefault="006F3EC1">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sz w:val="32"/>
          <w:szCs w:val="32"/>
        </w:rPr>
        <w:t>202</w:t>
      </w:r>
      <w:r>
        <w:rPr>
          <w:rFonts w:ascii="仿宋" w:eastAsia="仿宋" w:hAnsi="仿宋" w:hint="eastAsia"/>
          <w:sz w:val="32"/>
          <w:szCs w:val="32"/>
        </w:rPr>
        <w:t>5</w:t>
      </w:r>
      <w:r>
        <w:rPr>
          <w:rFonts w:ascii="仿宋" w:eastAsia="仿宋" w:hAnsi="仿宋" w:hint="eastAsia"/>
          <w:sz w:val="32"/>
          <w:szCs w:val="32"/>
        </w:rPr>
        <w:t>年</w:t>
      </w:r>
      <w:r>
        <w:rPr>
          <w:rFonts w:ascii="仿宋_GB2312" w:eastAsia="仿宋_GB2312" w:hAnsiTheme="minorHAnsi" w:cs="仿宋_GB2312" w:hint="eastAsia"/>
          <w:kern w:val="0"/>
          <w:sz w:val="32"/>
          <w:szCs w:val="32"/>
          <w:u w:val="single"/>
        </w:rPr>
        <w:t>0</w:t>
      </w:r>
      <w:r>
        <w:rPr>
          <w:rFonts w:ascii="仿宋" w:eastAsia="仿宋" w:hAnsi="仿宋" w:hint="eastAsia"/>
          <w:sz w:val="32"/>
          <w:szCs w:val="32"/>
        </w:rPr>
        <w:t>月底，本</w:t>
      </w:r>
      <w:r>
        <w:rPr>
          <w:rFonts w:ascii="仿宋" w:eastAsia="仿宋" w:hAnsi="仿宋"/>
          <w:sz w:val="32"/>
          <w:szCs w:val="32"/>
        </w:rPr>
        <w:t>部门</w:t>
      </w:r>
      <w:r>
        <w:rPr>
          <w:rFonts w:ascii="仿宋" w:eastAsia="仿宋" w:hAnsi="仿宋" w:hint="eastAsia"/>
          <w:sz w:val="32"/>
          <w:szCs w:val="32"/>
        </w:rPr>
        <w:t>及所属各预算单位共有车辆</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辆，其中，</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级领导干部用车（含在职和离退休部级干部用车）</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辆、机要通信用车</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辆、应急保障用车</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辆、执法执勤用车</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辆、特种专业技术用车</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辆、其他用车</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辆，其他用车主要是</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用途的车辆。单位价值</w:t>
      </w:r>
      <w:r>
        <w:rPr>
          <w:rFonts w:ascii="仿宋" w:eastAsia="仿宋" w:hAnsi="仿宋"/>
          <w:sz w:val="32"/>
          <w:szCs w:val="32"/>
        </w:rPr>
        <w:t>50</w:t>
      </w:r>
      <w:r>
        <w:rPr>
          <w:rFonts w:ascii="仿宋" w:eastAsia="仿宋" w:hAnsi="仿宋" w:hint="eastAsia"/>
          <w:sz w:val="32"/>
          <w:szCs w:val="32"/>
        </w:rPr>
        <w:t>万元以上通用设备</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台（套），单位价值</w:t>
      </w:r>
      <w:r>
        <w:rPr>
          <w:rFonts w:ascii="仿宋" w:eastAsia="仿宋" w:hAnsi="仿宋"/>
          <w:sz w:val="32"/>
          <w:szCs w:val="32"/>
        </w:rPr>
        <w:t>100</w:t>
      </w:r>
      <w:r>
        <w:rPr>
          <w:rFonts w:ascii="仿宋" w:eastAsia="仿宋" w:hAnsi="仿宋" w:hint="eastAsia"/>
          <w:sz w:val="32"/>
          <w:szCs w:val="32"/>
        </w:rPr>
        <w:t>万元以上专用设备</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台（套）。</w:t>
      </w:r>
      <w:r>
        <w:rPr>
          <w:rFonts w:ascii="仿宋" w:eastAsia="仿宋" w:hAnsi="仿宋"/>
          <w:sz w:val="32"/>
          <w:szCs w:val="32"/>
        </w:rPr>
        <w:t>2024</w:t>
      </w:r>
      <w:r>
        <w:rPr>
          <w:rFonts w:ascii="仿宋" w:eastAsia="仿宋" w:hAnsi="仿宋" w:hint="eastAsia"/>
          <w:sz w:val="32"/>
          <w:szCs w:val="32"/>
        </w:rPr>
        <w:t>年一般公共预算安排对确实无法使用的</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辆车进行更新购置……。</w:t>
      </w:r>
    </w:p>
    <w:p w:rsidR="00ED7760" w:rsidRDefault="006F3EC1">
      <w:pPr>
        <w:spacing w:line="588" w:lineRule="exact"/>
        <w:ind w:firstLineChars="200" w:firstLine="640"/>
        <w:rPr>
          <w:rFonts w:ascii="仿宋" w:eastAsia="仿宋" w:hAnsi="仿宋"/>
          <w:b/>
          <w:sz w:val="32"/>
          <w:szCs w:val="32"/>
        </w:rPr>
      </w:pPr>
      <w:r>
        <w:rPr>
          <w:rFonts w:ascii="楷体" w:eastAsia="楷体" w:hAnsi="楷体" w:hint="eastAsia"/>
          <w:sz w:val="32"/>
          <w:szCs w:val="32"/>
        </w:rPr>
        <w:t>（四）</w:t>
      </w:r>
      <w:r>
        <w:rPr>
          <w:rFonts w:ascii="楷体" w:eastAsia="楷体" w:hAnsi="楷体" w:hint="eastAsia"/>
          <w:sz w:val="32"/>
          <w:szCs w:val="32"/>
        </w:rPr>
        <w:t>2024</w:t>
      </w:r>
      <w:r>
        <w:rPr>
          <w:rFonts w:ascii="楷体" w:eastAsia="楷体" w:hAnsi="楷体" w:hint="eastAsia"/>
          <w:sz w:val="32"/>
          <w:szCs w:val="32"/>
        </w:rPr>
        <w:t>年预算绩效情况说明。</w:t>
      </w:r>
    </w:p>
    <w:p w:rsidR="00ED7760" w:rsidRDefault="006F3EC1">
      <w:pPr>
        <w:spacing w:line="588" w:lineRule="exact"/>
        <w:ind w:firstLineChars="200" w:firstLine="640"/>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年实现财政支出绩效目标管理全覆盖，实行绩效目标管理</w:t>
      </w:r>
      <w:r>
        <w:rPr>
          <w:rFonts w:ascii="仿宋" w:eastAsia="仿宋" w:hAnsi="仿宋" w:hint="eastAsia"/>
          <w:sz w:val="32"/>
          <w:szCs w:val="32"/>
        </w:rPr>
        <w:t>22</w:t>
      </w:r>
      <w:r>
        <w:rPr>
          <w:rFonts w:ascii="仿宋" w:eastAsia="仿宋" w:hAnsi="仿宋" w:hint="eastAsia"/>
          <w:sz w:val="32"/>
          <w:szCs w:val="32"/>
        </w:rPr>
        <w:t>个，资金</w:t>
      </w:r>
      <w:r w:rsidR="00820C67">
        <w:rPr>
          <w:rFonts w:ascii="仿宋_GB2312" w:eastAsia="仿宋_GB2312" w:hAnsiTheme="minorHAnsi" w:cs="仿宋_GB2312" w:hint="eastAsia"/>
          <w:kern w:val="0"/>
          <w:sz w:val="32"/>
          <w:szCs w:val="32"/>
          <w:u w:val="single"/>
        </w:rPr>
        <w:t>471.55</w:t>
      </w:r>
      <w:r>
        <w:rPr>
          <w:rFonts w:ascii="仿宋" w:eastAsia="仿宋" w:hAnsi="仿宋" w:hint="eastAsia"/>
          <w:sz w:val="32"/>
          <w:szCs w:val="32"/>
        </w:rPr>
        <w:t>万元，其中：中央转移支付资金</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万元，地方资金</w:t>
      </w:r>
      <w:r w:rsidR="00820C67">
        <w:rPr>
          <w:rFonts w:ascii="仿宋_GB2312" w:eastAsia="仿宋_GB2312" w:hAnsiTheme="minorHAnsi" w:cs="仿宋_GB2312" w:hint="eastAsia"/>
          <w:kern w:val="0"/>
          <w:sz w:val="32"/>
          <w:szCs w:val="32"/>
          <w:u w:val="single"/>
        </w:rPr>
        <w:t>471.55</w:t>
      </w:r>
      <w:r>
        <w:rPr>
          <w:rFonts w:ascii="仿宋" w:eastAsia="仿宋" w:hAnsi="仿宋" w:hint="eastAsia"/>
          <w:sz w:val="32"/>
          <w:szCs w:val="32"/>
        </w:rPr>
        <w:t>万元。重点项目（见名词解释）实行绩效目标管理</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个，分别是（项目名称</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，资金</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万元；……），占年初项目支出预算总额的</w:t>
      </w:r>
      <w:r>
        <w:rPr>
          <w:rFonts w:ascii="仿宋_GB2312" w:eastAsia="仿宋_GB2312" w:hAnsiTheme="minorHAnsi" w:cs="仿宋_GB2312" w:hint="eastAsia"/>
          <w:kern w:val="0"/>
          <w:sz w:val="32"/>
          <w:szCs w:val="32"/>
          <w:u w:val="single"/>
        </w:rPr>
        <w:t xml:space="preserve">   </w:t>
      </w:r>
      <w:r>
        <w:rPr>
          <w:rFonts w:ascii="仿宋" w:eastAsia="仿宋" w:hAnsi="仿宋" w:hint="eastAsia"/>
          <w:sz w:val="32"/>
          <w:szCs w:val="32"/>
        </w:rPr>
        <w:t>%</w:t>
      </w:r>
      <w:r>
        <w:rPr>
          <w:rFonts w:ascii="仿宋" w:eastAsia="仿宋" w:hAnsi="仿宋" w:hint="eastAsia"/>
          <w:sz w:val="32"/>
          <w:szCs w:val="32"/>
        </w:rPr>
        <w:t>。</w:t>
      </w:r>
    </w:p>
    <w:p w:rsidR="00ED7760" w:rsidRDefault="006F3EC1">
      <w:pPr>
        <w:spacing w:line="588" w:lineRule="exact"/>
        <w:ind w:firstLine="645"/>
        <w:rPr>
          <w:rFonts w:ascii="仿宋" w:eastAsia="仿宋" w:hAnsi="仿宋"/>
          <w:sz w:val="32"/>
          <w:szCs w:val="32"/>
        </w:rPr>
      </w:pPr>
      <w:r>
        <w:rPr>
          <w:rFonts w:ascii="仿宋" w:eastAsia="仿宋" w:hAnsi="仿宋" w:hint="eastAsia"/>
          <w:sz w:val="32"/>
          <w:szCs w:val="32"/>
        </w:rPr>
        <w:t>附重点项目绩效目标表（涉密项目除外）。</w:t>
      </w:r>
    </w:p>
    <w:p w:rsidR="00ED7760" w:rsidRDefault="006F3EC1">
      <w:pPr>
        <w:ind w:firstLineChars="200" w:firstLine="640"/>
        <w:rPr>
          <w:rFonts w:ascii="楷体" w:eastAsia="楷体" w:hAnsi="楷体"/>
          <w:sz w:val="32"/>
          <w:szCs w:val="32"/>
        </w:rPr>
      </w:pPr>
      <w:r>
        <w:rPr>
          <w:rFonts w:ascii="楷体" w:eastAsia="楷体" w:hAnsi="楷体" w:hint="eastAsia"/>
          <w:sz w:val="32"/>
          <w:szCs w:val="32"/>
        </w:rPr>
        <w:lastRenderedPageBreak/>
        <w:t>（五）扶贫资金管理使用情况及绩效目标情况说明。</w:t>
      </w:r>
    </w:p>
    <w:p w:rsidR="00ED7760" w:rsidRDefault="006F3EC1">
      <w:pPr>
        <w:ind w:firstLineChars="200" w:firstLine="640"/>
        <w:rPr>
          <w:rFonts w:ascii="楷体" w:eastAsia="楷体" w:hAnsi="楷体"/>
          <w:sz w:val="32"/>
          <w:szCs w:val="32"/>
        </w:rPr>
      </w:pPr>
      <w:r>
        <w:rPr>
          <w:rFonts w:ascii="楷体" w:eastAsia="楷体" w:hAnsi="楷体" w:hint="eastAsia"/>
          <w:sz w:val="32"/>
          <w:szCs w:val="32"/>
        </w:rPr>
        <w:t>我校无扶贫资金</w:t>
      </w:r>
    </w:p>
    <w:p w:rsidR="00ED7760" w:rsidRDefault="006F3EC1">
      <w:pPr>
        <w:ind w:firstLineChars="200" w:firstLine="640"/>
        <w:rPr>
          <w:rFonts w:ascii="仿宋" w:eastAsia="仿宋" w:hAnsi="仿宋"/>
          <w:sz w:val="32"/>
          <w:szCs w:val="32"/>
        </w:rPr>
      </w:pPr>
      <w:r>
        <w:rPr>
          <w:rFonts w:ascii="楷体" w:eastAsia="楷体" w:hAnsi="楷体" w:hint="eastAsia"/>
          <w:sz w:val="32"/>
          <w:szCs w:val="32"/>
        </w:rPr>
        <w:t>（六）政府债务情况。</w:t>
      </w:r>
      <w:r>
        <w:rPr>
          <w:rFonts w:ascii="仿宋" w:eastAsia="仿宋" w:hAnsi="仿宋" w:hint="eastAsia"/>
          <w:sz w:val="32"/>
          <w:szCs w:val="32"/>
        </w:rPr>
        <w:t>（本部门及所属单位使用和管理政府债券资金情况，包括相关政府债券资金总体规模、项目安排。）</w:t>
      </w:r>
      <w:r>
        <w:rPr>
          <w:rFonts w:ascii="仿宋" w:eastAsia="仿宋" w:hAnsi="仿宋" w:hint="eastAsia"/>
          <w:sz w:val="32"/>
          <w:szCs w:val="32"/>
        </w:rPr>
        <w:t>我校无政府债务。</w:t>
      </w: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ED7760">
      <w:pPr>
        <w:rPr>
          <w:rFonts w:ascii="仿宋" w:eastAsia="仿宋" w:hAnsi="仿宋"/>
          <w:sz w:val="32"/>
          <w:szCs w:val="32"/>
        </w:rPr>
      </w:pPr>
    </w:p>
    <w:p w:rsidR="00ED7760" w:rsidRDefault="006F3EC1">
      <w:pPr>
        <w:jc w:val="center"/>
        <w:rPr>
          <w:rFonts w:ascii="方正小标宋简体" w:eastAsia="方正小标宋简体" w:hAnsi="仿宋"/>
          <w:sz w:val="32"/>
          <w:szCs w:val="32"/>
        </w:rPr>
      </w:pPr>
      <w:r>
        <w:rPr>
          <w:rFonts w:ascii="方正小标宋简体" w:eastAsia="方正小标宋简体" w:hAnsi="仿宋" w:hint="eastAsia"/>
          <w:sz w:val="32"/>
          <w:szCs w:val="32"/>
        </w:rPr>
        <w:t>第四部分</w:t>
      </w:r>
    </w:p>
    <w:p w:rsidR="00ED7760" w:rsidRDefault="006F3EC1">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ED7760" w:rsidRDefault="00ED7760">
      <w:pPr>
        <w:jc w:val="center"/>
        <w:rPr>
          <w:rFonts w:ascii="方正小标宋简体" w:eastAsia="方正小标宋简体" w:hAnsi="仿宋"/>
          <w:sz w:val="32"/>
          <w:szCs w:val="32"/>
        </w:rPr>
      </w:pPr>
    </w:p>
    <w:p w:rsidR="00ED7760" w:rsidRDefault="006F3EC1">
      <w:pPr>
        <w:ind w:firstLineChars="200" w:firstLine="640"/>
        <w:rPr>
          <w:rFonts w:ascii="仿宋" w:eastAsia="仿宋" w:hAnsi="仿宋"/>
          <w:sz w:val="32"/>
          <w:szCs w:val="32"/>
        </w:rPr>
      </w:pPr>
      <w:r>
        <w:rPr>
          <w:rFonts w:ascii="仿宋" w:eastAsia="仿宋" w:hAnsi="仿宋" w:hint="eastAsia"/>
          <w:sz w:val="32"/>
          <w:szCs w:val="32"/>
        </w:rPr>
        <w:t>（对部门</w:t>
      </w:r>
      <w:r>
        <w:rPr>
          <w:rFonts w:ascii="仿宋" w:eastAsia="仿宋" w:hAnsi="仿宋"/>
          <w:sz w:val="32"/>
          <w:szCs w:val="32"/>
        </w:rPr>
        <w:t>和单位</w:t>
      </w:r>
      <w:r>
        <w:rPr>
          <w:rFonts w:ascii="仿宋" w:eastAsia="仿宋" w:hAnsi="仿宋" w:hint="eastAsia"/>
          <w:sz w:val="32"/>
          <w:szCs w:val="32"/>
        </w:rPr>
        <w:t>专业</w:t>
      </w:r>
      <w:r>
        <w:rPr>
          <w:rFonts w:ascii="仿宋" w:eastAsia="仿宋" w:hAnsi="仿宋"/>
          <w:sz w:val="32"/>
          <w:szCs w:val="32"/>
        </w:rPr>
        <w:t>性较强的名次进行解释</w:t>
      </w:r>
      <w:r>
        <w:rPr>
          <w:rFonts w:ascii="仿宋" w:eastAsia="仿宋" w:hAnsi="仿宋" w:hint="eastAsia"/>
          <w:sz w:val="32"/>
          <w:szCs w:val="32"/>
        </w:rPr>
        <w:t>。）</w:t>
      </w:r>
    </w:p>
    <w:p w:rsidR="00ED7760" w:rsidRDefault="006F3EC1">
      <w:pPr>
        <w:ind w:firstLineChars="200" w:firstLine="640"/>
        <w:rPr>
          <w:rFonts w:ascii="仿宋" w:eastAsia="仿宋" w:hAnsi="仿宋"/>
          <w:sz w:val="32"/>
          <w:szCs w:val="32"/>
        </w:rPr>
      </w:pPr>
      <w:r>
        <w:rPr>
          <w:rFonts w:ascii="黑体" w:eastAsia="黑体" w:hAnsi="黑体" w:hint="eastAsia"/>
          <w:sz w:val="32"/>
          <w:szCs w:val="32"/>
        </w:rPr>
        <w:t>一、财政拨款收入：</w:t>
      </w:r>
      <w:r>
        <w:rPr>
          <w:rFonts w:ascii="仿宋" w:eastAsia="仿宋" w:hAnsi="仿宋" w:hint="eastAsia"/>
          <w:sz w:val="32"/>
          <w:szCs w:val="32"/>
        </w:rPr>
        <w:t>本级财政部门当年拨付的财政预算资金，包括一般公共预算财政拨款、政府性基金预算财政拨款和</w:t>
      </w:r>
      <w:r>
        <w:rPr>
          <w:rFonts w:ascii="仿宋" w:eastAsia="仿宋" w:hAnsi="仿宋"/>
          <w:sz w:val="32"/>
          <w:szCs w:val="32"/>
        </w:rPr>
        <w:t>国资预算财政拨款</w:t>
      </w:r>
      <w:r>
        <w:rPr>
          <w:rFonts w:ascii="仿宋" w:eastAsia="仿宋" w:hAnsi="仿宋" w:hint="eastAsia"/>
          <w:sz w:val="32"/>
          <w:szCs w:val="32"/>
        </w:rPr>
        <w:t>。</w:t>
      </w:r>
    </w:p>
    <w:p w:rsidR="00ED7760" w:rsidRDefault="006F3EC1">
      <w:pPr>
        <w:ind w:firstLineChars="200" w:firstLine="640"/>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w:t>
      </w:r>
    </w:p>
    <w:p w:rsidR="00ED7760" w:rsidRDefault="006F3EC1">
      <w:pPr>
        <w:ind w:firstLineChars="200" w:firstLine="640"/>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w:t>
      </w:r>
    </w:p>
    <w:p w:rsidR="00ED7760" w:rsidRDefault="006F3EC1">
      <w:pPr>
        <w:spacing w:line="588" w:lineRule="exact"/>
        <w:ind w:firstLineChars="200" w:firstLine="640"/>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w:t>
      </w:r>
      <w:r>
        <w:rPr>
          <w:rFonts w:ascii="仿宋" w:eastAsia="仿宋" w:hAnsi="仿宋" w:hint="eastAsia"/>
          <w:sz w:val="32"/>
          <w:szCs w:val="32"/>
        </w:rPr>
        <w:t>维护费以及其他费用。</w:t>
      </w:r>
    </w:p>
    <w:p w:rsidR="00ED7760" w:rsidRDefault="006F3EC1">
      <w:pPr>
        <w:ind w:firstLineChars="200" w:firstLine="640"/>
        <w:rPr>
          <w:rFonts w:ascii="仿宋" w:eastAsia="仿宋" w:hAnsi="仿宋"/>
          <w:sz w:val="32"/>
          <w:szCs w:val="32"/>
        </w:rPr>
      </w:pPr>
      <w:r>
        <w:rPr>
          <w:rFonts w:ascii="黑体" w:eastAsia="黑体" w:hAnsi="黑体"/>
          <w:sz w:val="32"/>
          <w:szCs w:val="32"/>
        </w:rPr>
        <w:t>五</w:t>
      </w:r>
      <w:r>
        <w:rPr>
          <w:rFonts w:ascii="黑体" w:eastAsia="黑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ED7760" w:rsidRDefault="006F3EC1">
      <w:pPr>
        <w:ind w:firstLineChars="200" w:firstLine="640"/>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w:t>
      </w:r>
      <w:r>
        <w:rPr>
          <w:rFonts w:ascii="仿宋" w:eastAsia="仿宋" w:hAnsi="仿宋" w:hint="eastAsia"/>
          <w:sz w:val="32"/>
          <w:szCs w:val="32"/>
        </w:rPr>
        <w:lastRenderedPageBreak/>
        <w:t>定用途继续使用的资金。</w:t>
      </w:r>
    </w:p>
    <w:p w:rsidR="00ED7760" w:rsidRDefault="006F3EC1">
      <w:pPr>
        <w:spacing w:line="588" w:lineRule="exact"/>
        <w:ind w:firstLineChars="200" w:firstLine="640"/>
        <w:rPr>
          <w:rFonts w:ascii="仿宋" w:eastAsia="仿宋" w:hAnsi="仿宋"/>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rsidR="00ED7760" w:rsidRDefault="006F3EC1">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rsidR="00ED7760" w:rsidRDefault="006F3EC1">
      <w:pPr>
        <w:autoSpaceDE w:val="0"/>
        <w:autoSpaceDN w:val="0"/>
        <w:adjustRightInd w:val="0"/>
        <w:ind w:firstLineChars="200" w:firstLine="640"/>
        <w:jc w:val="left"/>
        <w:rPr>
          <w:rFonts w:ascii="仿宋" w:eastAsia="仿宋" w:hAnsi="仿宋"/>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ED7760" w:rsidRDefault="006F3EC1">
      <w:pPr>
        <w:autoSpaceDE w:val="0"/>
        <w:autoSpaceDN w:val="0"/>
        <w:adjustRightInd w:val="0"/>
        <w:ind w:firstLineChars="200" w:firstLine="640"/>
        <w:jc w:val="left"/>
        <w:rPr>
          <w:rFonts w:ascii="仿宋" w:eastAsia="仿宋" w:hAnsi="仿宋"/>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“三公”经费：</w:t>
      </w:r>
      <w:r>
        <w:rPr>
          <w:rFonts w:ascii="仿宋" w:eastAsia="仿宋" w:hAnsi="仿宋" w:hint="eastAsia"/>
          <w:sz w:val="32"/>
          <w:szCs w:val="32"/>
        </w:rPr>
        <w:t>是指安排的因公出国（境）费、公务用车购置及运行维护费和公务接待费。</w:t>
      </w:r>
    </w:p>
    <w:p w:rsidR="00ED7760" w:rsidRDefault="006F3EC1">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rsidR="00ED7760" w:rsidRDefault="00ED7760">
      <w:pPr>
        <w:rPr>
          <w:rFonts w:ascii="仿宋" w:eastAsia="仿宋" w:hAnsi="仿宋"/>
          <w:sz w:val="32"/>
          <w:szCs w:val="32"/>
        </w:rPr>
      </w:pPr>
    </w:p>
    <w:sectPr w:rsidR="00ED7760" w:rsidSect="00ED7760">
      <w:headerReference w:type="default" r:id="rId6"/>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EC1" w:rsidRDefault="006F3EC1" w:rsidP="00ED7760">
      <w:r>
        <w:separator/>
      </w:r>
    </w:p>
  </w:endnote>
  <w:endnote w:type="continuationSeparator" w:id="0">
    <w:p w:rsidR="006F3EC1" w:rsidRDefault="006F3EC1" w:rsidP="00ED77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760" w:rsidRDefault="00ED7760">
    <w:pPr>
      <w:pStyle w:val="a4"/>
      <w:framePr w:wrap="around" w:vAnchor="text" w:hAnchor="margin" w:xAlign="center" w:y="1"/>
      <w:rPr>
        <w:rStyle w:val="a6"/>
      </w:rPr>
    </w:pPr>
    <w:r>
      <w:rPr>
        <w:rStyle w:val="a6"/>
      </w:rPr>
      <w:fldChar w:fldCharType="begin"/>
    </w:r>
    <w:r w:rsidR="006F3EC1">
      <w:rPr>
        <w:rStyle w:val="a6"/>
      </w:rPr>
      <w:instrText xml:space="preserve">PAGE  </w:instrText>
    </w:r>
    <w:r>
      <w:rPr>
        <w:rStyle w:val="a6"/>
      </w:rPr>
      <w:fldChar w:fldCharType="end"/>
    </w:r>
  </w:p>
  <w:p w:rsidR="00ED7760" w:rsidRDefault="00ED776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760" w:rsidRDefault="00ED7760">
    <w:pPr>
      <w:pStyle w:val="a4"/>
      <w:framePr w:wrap="around" w:vAnchor="text" w:hAnchor="margin" w:xAlign="center" w:y="1"/>
      <w:rPr>
        <w:rStyle w:val="a6"/>
        <w:rFonts w:ascii="宋体" w:eastAsia="宋体" w:hAnsi="宋体"/>
        <w:sz w:val="24"/>
        <w:szCs w:val="24"/>
      </w:rPr>
    </w:pPr>
    <w:r>
      <w:rPr>
        <w:rStyle w:val="a6"/>
        <w:rFonts w:ascii="宋体" w:eastAsia="宋体" w:hAnsi="宋体"/>
        <w:sz w:val="24"/>
        <w:szCs w:val="24"/>
      </w:rPr>
      <w:fldChar w:fldCharType="begin"/>
    </w:r>
    <w:r w:rsidR="006F3EC1">
      <w:rPr>
        <w:rStyle w:val="a6"/>
        <w:rFonts w:ascii="宋体" w:eastAsia="宋体" w:hAnsi="宋体"/>
        <w:sz w:val="24"/>
        <w:szCs w:val="24"/>
      </w:rPr>
      <w:instrText xml:space="preserve">PAGE  </w:instrText>
    </w:r>
    <w:r>
      <w:rPr>
        <w:rStyle w:val="a6"/>
        <w:rFonts w:ascii="宋体" w:eastAsia="宋体" w:hAnsi="宋体"/>
        <w:sz w:val="24"/>
        <w:szCs w:val="24"/>
      </w:rPr>
      <w:fldChar w:fldCharType="separate"/>
    </w:r>
    <w:r w:rsidR="00820C67">
      <w:rPr>
        <w:rStyle w:val="a6"/>
        <w:rFonts w:ascii="宋体" w:eastAsia="宋体" w:hAnsi="宋体"/>
        <w:noProof/>
        <w:sz w:val="24"/>
        <w:szCs w:val="24"/>
      </w:rPr>
      <w:t>- 10 -</w:t>
    </w:r>
    <w:r>
      <w:rPr>
        <w:rStyle w:val="a6"/>
        <w:rFonts w:ascii="宋体" w:eastAsia="宋体" w:hAnsi="宋体"/>
        <w:sz w:val="24"/>
        <w:szCs w:val="24"/>
      </w:rPr>
      <w:fldChar w:fldCharType="end"/>
    </w:r>
  </w:p>
  <w:p w:rsidR="00ED7760" w:rsidRDefault="00ED77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EC1" w:rsidRDefault="006F3EC1" w:rsidP="00ED7760">
      <w:r>
        <w:separator/>
      </w:r>
    </w:p>
  </w:footnote>
  <w:footnote w:type="continuationSeparator" w:id="0">
    <w:p w:rsidR="006F3EC1" w:rsidRDefault="006F3EC1" w:rsidP="00ED7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760" w:rsidRDefault="00ED776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hkZTI2ZGQzZGFkZmE3NDM0NmYwYjFiNDVhOThkZD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02B"/>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6F3EC1"/>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0C67"/>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A7385"/>
    <w:rsid w:val="00EB5E5F"/>
    <w:rsid w:val="00EB5EFC"/>
    <w:rsid w:val="00EB6A54"/>
    <w:rsid w:val="00EB7129"/>
    <w:rsid w:val="00EC203C"/>
    <w:rsid w:val="00EC2771"/>
    <w:rsid w:val="00EC3348"/>
    <w:rsid w:val="00ED20C9"/>
    <w:rsid w:val="00ED4C35"/>
    <w:rsid w:val="00ED6701"/>
    <w:rsid w:val="00ED7760"/>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7113E9A"/>
    <w:rsid w:val="080B3940"/>
    <w:rsid w:val="0D037CEA"/>
    <w:rsid w:val="16536837"/>
    <w:rsid w:val="179B1D58"/>
    <w:rsid w:val="1D3B61E5"/>
    <w:rsid w:val="38236951"/>
    <w:rsid w:val="39B117AE"/>
    <w:rsid w:val="39D37D7B"/>
    <w:rsid w:val="3A2F29F8"/>
    <w:rsid w:val="459D5443"/>
    <w:rsid w:val="473462B2"/>
    <w:rsid w:val="493B49B5"/>
    <w:rsid w:val="49A14359"/>
    <w:rsid w:val="49EA5324"/>
    <w:rsid w:val="4A847483"/>
    <w:rsid w:val="5052484C"/>
    <w:rsid w:val="52F72E02"/>
    <w:rsid w:val="56860E31"/>
    <w:rsid w:val="574631ED"/>
    <w:rsid w:val="6D9D50B4"/>
    <w:rsid w:val="734F4B47"/>
    <w:rsid w:val="73763CFB"/>
    <w:rsid w:val="794D5D2F"/>
    <w:rsid w:val="7C0D36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76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D7760"/>
    <w:rPr>
      <w:sz w:val="18"/>
      <w:szCs w:val="18"/>
    </w:rPr>
  </w:style>
  <w:style w:type="paragraph" w:styleId="a4">
    <w:name w:val="footer"/>
    <w:basedOn w:val="a"/>
    <w:link w:val="Char0"/>
    <w:unhideWhenUsed/>
    <w:qFormat/>
    <w:rsid w:val="00ED776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rsid w:val="00ED77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rsid w:val="00ED7760"/>
  </w:style>
  <w:style w:type="character" w:customStyle="1" w:styleId="Char1">
    <w:name w:val="页眉 Char"/>
    <w:basedOn w:val="a0"/>
    <w:link w:val="a5"/>
    <w:uiPriority w:val="99"/>
    <w:qFormat/>
    <w:rsid w:val="00ED7760"/>
    <w:rPr>
      <w:sz w:val="18"/>
      <w:szCs w:val="18"/>
    </w:rPr>
  </w:style>
  <w:style w:type="character" w:customStyle="1" w:styleId="Char0">
    <w:name w:val="页脚 Char"/>
    <w:basedOn w:val="a0"/>
    <w:link w:val="a4"/>
    <w:uiPriority w:val="99"/>
    <w:rsid w:val="00ED7760"/>
    <w:rPr>
      <w:sz w:val="18"/>
      <w:szCs w:val="18"/>
    </w:rPr>
  </w:style>
  <w:style w:type="character" w:customStyle="1" w:styleId="Char">
    <w:name w:val="批注框文本 Char"/>
    <w:basedOn w:val="a0"/>
    <w:link w:val="a3"/>
    <w:uiPriority w:val="99"/>
    <w:semiHidden/>
    <w:qFormat/>
    <w:rsid w:val="00ED776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Administrator</cp:lastModifiedBy>
  <cp:revision>2</cp:revision>
  <cp:lastPrinted>2021-01-27T11:28:00Z</cp:lastPrinted>
  <dcterms:created xsi:type="dcterms:W3CDTF">2025-01-27T04:37:00Z</dcterms:created>
  <dcterms:modified xsi:type="dcterms:W3CDTF">2025-01-27T04:37:00Z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5B7D168C2BCA42F9A2F0E826FFC35EAD_12</vt:lpwstr>
  </property>
</Properties>
</file>